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FF76A" w14:textId="2E716E95" w:rsidR="00DF2841" w:rsidRPr="00DF2841" w:rsidRDefault="00DF2841" w:rsidP="00DF2841">
      <w:pPr>
        <w:pStyle w:val="Nagwek1"/>
        <w:jc w:val="right"/>
        <w:rPr>
          <w:b w:val="0"/>
          <w:bCs/>
          <w:i/>
          <w:iCs/>
        </w:rPr>
      </w:pPr>
      <w:r w:rsidRPr="00DF2841">
        <w:rPr>
          <w:b w:val="0"/>
          <w:bCs/>
          <w:i/>
          <w:iCs/>
        </w:rPr>
        <w:t>Zał. Nr 11 do SWZ</w:t>
      </w:r>
    </w:p>
    <w:p w14:paraId="10F589AF" w14:textId="78FF2088" w:rsidR="008B6C89" w:rsidRPr="00DF2841" w:rsidRDefault="001524B6">
      <w:pPr>
        <w:pStyle w:val="Nagwek1"/>
        <w:rPr>
          <w:szCs w:val="20"/>
        </w:rPr>
      </w:pPr>
      <w:r w:rsidRPr="00DF2841">
        <w:rPr>
          <w:szCs w:val="20"/>
        </w:rPr>
        <w:t xml:space="preserve">UMOWA – PROJEKT </w:t>
      </w:r>
    </w:p>
    <w:p w14:paraId="36AFB593" w14:textId="77777777" w:rsidR="008B6C89" w:rsidRPr="00DF2841" w:rsidRDefault="001524B6">
      <w:pPr>
        <w:spacing w:after="0" w:line="259" w:lineRule="auto"/>
        <w:ind w:left="2182" w:right="0"/>
        <w:jc w:val="left"/>
        <w:rPr>
          <w:szCs w:val="20"/>
        </w:rPr>
      </w:pPr>
      <w:r w:rsidRPr="00DF2841">
        <w:rPr>
          <w:szCs w:val="20"/>
        </w:rPr>
        <w:t xml:space="preserve">umowa zostanie podpisana na każdą Trasę oddzielnie </w:t>
      </w:r>
    </w:p>
    <w:p w14:paraId="0DD58852" w14:textId="77777777" w:rsidR="008B6C89" w:rsidRPr="00DF2841" w:rsidRDefault="001524B6">
      <w:pPr>
        <w:spacing w:after="0" w:line="259" w:lineRule="auto"/>
        <w:ind w:left="0" w:right="0" w:firstLine="0"/>
        <w:jc w:val="left"/>
        <w:rPr>
          <w:szCs w:val="20"/>
        </w:rPr>
      </w:pPr>
      <w:r w:rsidRPr="00DF2841">
        <w:rPr>
          <w:szCs w:val="20"/>
        </w:rPr>
        <w:t xml:space="preserve"> </w:t>
      </w:r>
    </w:p>
    <w:p w14:paraId="53DB62F1" w14:textId="77777777" w:rsidR="008B6C89" w:rsidRDefault="001524B6">
      <w:pPr>
        <w:spacing w:after="0" w:line="259" w:lineRule="auto"/>
        <w:ind w:left="4550" w:right="0" w:firstLine="0"/>
        <w:jc w:val="left"/>
      </w:pPr>
      <w:r>
        <w:rPr>
          <w:b/>
        </w:rPr>
        <w:t xml:space="preserve"> </w:t>
      </w:r>
    </w:p>
    <w:p w14:paraId="226F9763" w14:textId="66657231" w:rsidR="008B6C89" w:rsidRDefault="001524B6">
      <w:pPr>
        <w:ind w:left="9" w:right="1"/>
      </w:pPr>
      <w:r w:rsidRPr="004315EC">
        <w:t>Nr</w:t>
      </w:r>
      <w:r>
        <w:t xml:space="preserve"> …………… zawarta w dniu </w:t>
      </w:r>
      <w:r w:rsidRPr="004315EC">
        <w:rPr>
          <w:bCs/>
        </w:rPr>
        <w:t>………………202</w:t>
      </w:r>
      <w:r w:rsidR="004315EC">
        <w:rPr>
          <w:bCs/>
        </w:rPr>
        <w:t>4</w:t>
      </w:r>
      <w:r w:rsidRPr="004315EC">
        <w:rPr>
          <w:bCs/>
        </w:rPr>
        <w:t xml:space="preserve"> r.</w:t>
      </w:r>
      <w:r>
        <w:t xml:space="preserve"> pomiędzy Gminą Łańcut</w:t>
      </w:r>
      <w:r w:rsidR="004315EC">
        <w:t xml:space="preserve"> </w:t>
      </w:r>
      <w:r>
        <w:t xml:space="preserve">ul. Mickiewicza 2 a, </w:t>
      </w:r>
      <w:r w:rsidR="004315EC">
        <w:t xml:space="preserve">                            </w:t>
      </w:r>
      <w:r>
        <w:t xml:space="preserve">37-100 Łańcut NIP 815–16–32-222 zwaną w treści umowy Zamawiającym, </w:t>
      </w:r>
      <w:r w:rsidR="004315EC">
        <w:t>którą r</w:t>
      </w:r>
      <w:r>
        <w:t>eprezent</w:t>
      </w:r>
      <w:r w:rsidR="004315EC">
        <w:t>uje</w:t>
      </w:r>
      <w:r>
        <w:t xml:space="preserve">: </w:t>
      </w:r>
    </w:p>
    <w:p w14:paraId="2E0F70A8" w14:textId="7036F946" w:rsidR="008B6C89" w:rsidRDefault="008B6C89">
      <w:pPr>
        <w:spacing w:after="0" w:line="259" w:lineRule="auto"/>
        <w:ind w:left="14" w:right="0" w:firstLine="0"/>
        <w:jc w:val="left"/>
      </w:pPr>
    </w:p>
    <w:p w14:paraId="21619FA5" w14:textId="0805F183" w:rsidR="008B6C89" w:rsidRDefault="004315EC">
      <w:pPr>
        <w:ind w:left="9" w:right="1"/>
      </w:pPr>
      <w:r>
        <w:t>Tadeusz Pasieczny</w:t>
      </w:r>
      <w:r w:rsidR="001524B6">
        <w:t xml:space="preserve"> – Wójt Gminy Łańcut </w:t>
      </w:r>
    </w:p>
    <w:p w14:paraId="393642C6" w14:textId="77777777" w:rsidR="008B6C89" w:rsidRDefault="001524B6">
      <w:pPr>
        <w:spacing w:after="0" w:line="259" w:lineRule="auto"/>
        <w:ind w:left="14" w:right="0" w:firstLine="0"/>
        <w:jc w:val="left"/>
      </w:pPr>
      <w:r>
        <w:t xml:space="preserve"> </w:t>
      </w:r>
    </w:p>
    <w:p w14:paraId="71AC8ADB" w14:textId="77777777" w:rsidR="008B6C89" w:rsidRDefault="001524B6">
      <w:pPr>
        <w:ind w:left="9" w:right="1"/>
      </w:pPr>
      <w:r>
        <w:t xml:space="preserve">a </w:t>
      </w:r>
    </w:p>
    <w:p w14:paraId="0357E71A" w14:textId="77777777" w:rsidR="008B6C89" w:rsidRDefault="001524B6">
      <w:pPr>
        <w:ind w:left="9" w:right="1"/>
      </w:pPr>
      <w:r>
        <w:t xml:space="preserve">…………………………………………………………………………………………………………………………………………………. zwanym dalej Wykonawcą </w:t>
      </w:r>
    </w:p>
    <w:p w14:paraId="5E498784" w14:textId="77777777" w:rsidR="008B6C89" w:rsidRDefault="001524B6">
      <w:pPr>
        <w:spacing w:after="0" w:line="259" w:lineRule="auto"/>
        <w:ind w:left="14" w:right="0" w:firstLine="0"/>
        <w:jc w:val="left"/>
      </w:pPr>
      <w:r>
        <w:t xml:space="preserve"> </w:t>
      </w:r>
    </w:p>
    <w:p w14:paraId="45E0C033" w14:textId="489822BE" w:rsidR="008B6C89" w:rsidRDefault="001524B6">
      <w:pPr>
        <w:ind w:left="9" w:right="1"/>
      </w:pPr>
      <w:r>
        <w:t>W wyniku postępowania przeprowadzonego zgodnie z ustawą z dnia 11 września 2019 r. Prawo zamówień publicznych (</w:t>
      </w:r>
      <w:proofErr w:type="spellStart"/>
      <w:r>
        <w:t>t</w:t>
      </w:r>
      <w:r w:rsidR="004315EC">
        <w:t>.</w:t>
      </w:r>
      <w:r>
        <w:t>j</w:t>
      </w:r>
      <w:proofErr w:type="spellEnd"/>
      <w:r>
        <w:t>. Dz. U. z 20</w:t>
      </w:r>
      <w:r w:rsidR="00A1627B">
        <w:t>2</w:t>
      </w:r>
      <w:r w:rsidR="00B00004">
        <w:t>4</w:t>
      </w:r>
      <w:r w:rsidR="004315EC">
        <w:t xml:space="preserve"> r.</w:t>
      </w:r>
      <w:r>
        <w:t xml:space="preserve"> poz. </w:t>
      </w:r>
      <w:r w:rsidR="004315EC">
        <w:t>1</w:t>
      </w:r>
      <w:r w:rsidR="00B00004">
        <w:t>320</w:t>
      </w:r>
      <w:r>
        <w:t xml:space="preserve"> z </w:t>
      </w:r>
      <w:proofErr w:type="spellStart"/>
      <w:r>
        <w:t>późn</w:t>
      </w:r>
      <w:proofErr w:type="spellEnd"/>
      <w:r>
        <w:t>.</w:t>
      </w:r>
      <w:r w:rsidR="004315EC">
        <w:t xml:space="preserve"> </w:t>
      </w:r>
      <w:r>
        <w:t xml:space="preserve">zm.) w trybie podstawowym na podstawie art. 275 pkt 1 </w:t>
      </w:r>
      <w:proofErr w:type="spellStart"/>
      <w:r>
        <w:t>Pzp</w:t>
      </w:r>
      <w:proofErr w:type="spellEnd"/>
      <w:r>
        <w:t xml:space="preserve"> Zamawiający zleca,  a  Wykonawca przyjmuje do wykonania realizację zamówienia pn.:</w:t>
      </w:r>
      <w:r>
        <w:rPr>
          <w:b/>
        </w:rPr>
        <w:t xml:space="preserve"> DOWÓZ DZIECI Z TERENU GMINY ŁAŃCUT DO SZKÓŁ I OŚRODKÓW REWALIDACYJNO – EDUKACYJNO – WYCHOWAWCZYCH</w:t>
      </w:r>
      <w:r w:rsidR="00A1627B">
        <w:rPr>
          <w:b/>
        </w:rPr>
        <w:t>.</w:t>
      </w:r>
    </w:p>
    <w:p w14:paraId="4F318194" w14:textId="77777777" w:rsidR="00A1627B" w:rsidRDefault="00A1627B">
      <w:pPr>
        <w:pStyle w:val="Nagwek1"/>
        <w:ind w:left="4387"/>
      </w:pPr>
    </w:p>
    <w:p w14:paraId="5A3A37EC" w14:textId="115A45B9" w:rsidR="008B6C89" w:rsidRDefault="001524B6">
      <w:pPr>
        <w:pStyle w:val="Nagwek1"/>
        <w:ind w:left="4387"/>
      </w:pPr>
      <w:r>
        <w:t xml:space="preserve">§ 1 </w:t>
      </w:r>
    </w:p>
    <w:p w14:paraId="23E7133D" w14:textId="11BF8272" w:rsidR="00B00004" w:rsidRPr="0093446E" w:rsidRDefault="000B0624" w:rsidP="0093446E">
      <w:pPr>
        <w:pStyle w:val="Akapitzlist"/>
        <w:spacing w:after="0" w:line="240" w:lineRule="auto"/>
        <w:ind w:left="0"/>
        <w:rPr>
          <w:rFonts w:eastAsiaTheme="minorHAnsi"/>
          <w:color w:val="auto"/>
          <w:szCs w:val="20"/>
          <w:lang w:eastAsia="en-US"/>
        </w:rPr>
      </w:pPr>
      <w:r w:rsidRPr="000B0624">
        <w:rPr>
          <w:rFonts w:eastAsiaTheme="minorHAnsi"/>
          <w:color w:val="auto"/>
          <w:szCs w:val="20"/>
          <w:lang w:eastAsia="en-US"/>
        </w:rPr>
        <w:t xml:space="preserve">1. </w:t>
      </w:r>
      <w:bookmarkStart w:id="0" w:name="_Hlk142646789"/>
      <w:bookmarkStart w:id="1" w:name="_Hlk142646843"/>
      <w:r w:rsidR="0093446E" w:rsidRPr="0093446E">
        <w:rPr>
          <w:rFonts w:eastAsiaTheme="minorHAnsi"/>
          <w:color w:val="auto"/>
          <w:szCs w:val="20"/>
          <w:lang w:eastAsia="en-US"/>
        </w:rPr>
        <w:t xml:space="preserve">Przedmiotem zamówienia jest świadczenie usług w zakresie transportu i opieki podczas przewozu dzieci niepełnosprawnych zamieszkałych na terenie Gminy Łańcut do Szkół i Ośrodków </w:t>
      </w:r>
      <w:proofErr w:type="spellStart"/>
      <w:r w:rsidR="0093446E" w:rsidRPr="0093446E">
        <w:rPr>
          <w:rFonts w:eastAsiaTheme="minorHAnsi"/>
          <w:color w:val="auto"/>
          <w:szCs w:val="20"/>
          <w:lang w:eastAsia="en-US"/>
        </w:rPr>
        <w:t>Rehabilitacyjno</w:t>
      </w:r>
      <w:proofErr w:type="spellEnd"/>
      <w:r w:rsidR="0093446E" w:rsidRPr="0093446E">
        <w:rPr>
          <w:rFonts w:eastAsiaTheme="minorHAnsi"/>
          <w:color w:val="auto"/>
          <w:szCs w:val="20"/>
          <w:lang w:eastAsia="en-US"/>
        </w:rPr>
        <w:t xml:space="preserve"> - </w:t>
      </w:r>
      <w:proofErr w:type="spellStart"/>
      <w:r w:rsidR="0093446E" w:rsidRPr="0093446E">
        <w:rPr>
          <w:rFonts w:eastAsiaTheme="minorHAnsi"/>
          <w:color w:val="auto"/>
          <w:szCs w:val="20"/>
          <w:lang w:eastAsia="en-US"/>
        </w:rPr>
        <w:t>Edukacyjno</w:t>
      </w:r>
      <w:proofErr w:type="spellEnd"/>
      <w:r w:rsidR="0093446E" w:rsidRPr="0093446E">
        <w:rPr>
          <w:rFonts w:eastAsiaTheme="minorHAnsi"/>
          <w:color w:val="auto"/>
          <w:szCs w:val="20"/>
          <w:lang w:eastAsia="en-US"/>
        </w:rPr>
        <w:t xml:space="preserve"> - Wychowawczych w Rzeszowie, Leżajsku, Mrowli, Jarosławiu, Frysztaku</w:t>
      </w:r>
      <w:r w:rsidR="007563A7">
        <w:rPr>
          <w:rFonts w:eastAsiaTheme="minorHAnsi"/>
          <w:color w:val="auto"/>
          <w:szCs w:val="20"/>
          <w:lang w:eastAsia="en-US"/>
        </w:rPr>
        <w:t>, Soninie</w:t>
      </w:r>
      <w:r w:rsidR="0093446E" w:rsidRPr="0093446E">
        <w:rPr>
          <w:rFonts w:eastAsiaTheme="minorHAnsi"/>
          <w:color w:val="auto"/>
          <w:szCs w:val="20"/>
          <w:lang w:eastAsia="en-US"/>
        </w:rPr>
        <w:t xml:space="preserve"> </w:t>
      </w:r>
      <w:r w:rsidR="007563A7">
        <w:rPr>
          <w:rFonts w:eastAsiaTheme="minorHAnsi"/>
          <w:color w:val="auto"/>
          <w:szCs w:val="20"/>
          <w:lang w:eastAsia="en-US"/>
        </w:rPr>
        <w:br/>
        <w:t xml:space="preserve">i Łańcucie </w:t>
      </w:r>
      <w:r w:rsidR="0093446E" w:rsidRPr="0093446E">
        <w:rPr>
          <w:rFonts w:eastAsiaTheme="minorHAnsi"/>
          <w:color w:val="auto"/>
          <w:szCs w:val="20"/>
          <w:lang w:eastAsia="en-US"/>
        </w:rPr>
        <w:t>w roku 2026 i 2027, które obowiązek szkolny, obowiązek nauki realizują w szkołach (placówkach oświatowych) dostosowanych do ich niepełnosprawności. Zamówienie obejmuje dowóz 23 dzieci niepełnosprawnych do następujących placówek oświatowych na następujących trasach</w:t>
      </w:r>
      <w:r w:rsidR="0093446E" w:rsidRPr="0093446E">
        <w:rPr>
          <w:rFonts w:eastAsia="Times New Roman"/>
          <w:color w:val="auto"/>
          <w:szCs w:val="20"/>
        </w:rPr>
        <w:t xml:space="preserve"> i zgodnie z tym zamówienie zostało podzielone na następujące Części/Trasy</w:t>
      </w:r>
      <w:r w:rsidR="0093446E" w:rsidRPr="0093446E">
        <w:rPr>
          <w:rFonts w:eastAsiaTheme="minorHAnsi"/>
          <w:color w:val="auto"/>
          <w:szCs w:val="20"/>
          <w:lang w:eastAsia="en-US"/>
        </w:rPr>
        <w:t>:</w:t>
      </w:r>
    </w:p>
    <w:bookmarkEnd w:id="0"/>
    <w:p w14:paraId="72D9CAFF" w14:textId="77777777" w:rsidR="00B00004" w:rsidRPr="00B00004" w:rsidRDefault="00B00004" w:rsidP="00BE48C1">
      <w:pPr>
        <w:spacing w:after="0" w:line="240" w:lineRule="auto"/>
        <w:ind w:right="0"/>
        <w:rPr>
          <w:rFonts w:eastAsiaTheme="minorHAnsi"/>
          <w:b/>
          <w:i/>
          <w:color w:val="auto"/>
          <w:szCs w:val="20"/>
          <w:lang w:eastAsia="en-US"/>
        </w:rPr>
      </w:pPr>
    </w:p>
    <w:bookmarkEnd w:id="1"/>
    <w:p w14:paraId="7A9D11EB" w14:textId="40C812AD" w:rsidR="00BE48C1" w:rsidRPr="00BE48C1" w:rsidRDefault="0093446E" w:rsidP="00BE48C1">
      <w:pPr>
        <w:spacing w:after="0" w:line="240" w:lineRule="auto"/>
        <w:ind w:left="0" w:right="0" w:firstLine="0"/>
        <w:rPr>
          <w:rFonts w:eastAsiaTheme="minorHAnsi"/>
          <w:color w:val="000000" w:themeColor="text1"/>
          <w:szCs w:val="20"/>
          <w:lang w:eastAsia="en-US"/>
        </w:rPr>
      </w:pPr>
      <w:r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 xml:space="preserve">1) </w:t>
      </w:r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>CZĘŚĆ 1 - Trasa 1 - Sonina - Leżajsk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 (</w:t>
      </w:r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t xml:space="preserve">Specjalny Ośrodek </w:t>
      </w:r>
      <w:proofErr w:type="spellStart"/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t>Szkolno</w:t>
      </w:r>
      <w:proofErr w:type="spellEnd"/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t xml:space="preserve"> – Wychowawczy </w:t>
      </w:r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br/>
        <w:t xml:space="preserve">w Leżajsku ul. Mickiewicza 76, 37-300 Leżajsk) 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>- ok. 60 km.</w:t>
      </w:r>
      <w:r w:rsidR="00BE48C1" w:rsidRPr="00BE48C1">
        <w:rPr>
          <w:rFonts w:eastAsiaTheme="minorHAnsi"/>
          <w:bCs/>
          <w:color w:val="auto"/>
          <w:szCs w:val="20"/>
          <w:lang w:eastAsia="en-US"/>
        </w:rPr>
        <w:t xml:space="preserve"> Liczba dzieci: 2 osoby.</w:t>
      </w:r>
      <w:r w:rsidR="00BE48C1" w:rsidRPr="00BE48C1">
        <w:rPr>
          <w:rFonts w:eastAsiaTheme="minorHAnsi"/>
          <w:color w:val="000000" w:themeColor="text1"/>
          <w:szCs w:val="20"/>
          <w:lang w:eastAsia="en-US"/>
        </w:rPr>
        <w:t xml:space="preserve"> Realizacja zadania polega na przewozie dzieci na trasie: dom – ośrodek; ośrodek - dom, pod opieką opiekuna. </w:t>
      </w:r>
    </w:p>
    <w:p w14:paraId="76C54FE4" w14:textId="77777777" w:rsidR="00BE48C1" w:rsidRPr="00BE48C1" w:rsidRDefault="00BE48C1" w:rsidP="00BE48C1">
      <w:pPr>
        <w:spacing w:after="0" w:line="240" w:lineRule="auto"/>
        <w:ind w:left="0" w:right="0" w:firstLine="0"/>
        <w:contextualSpacing/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</w:pPr>
    </w:p>
    <w:p w14:paraId="0A96D0D9" w14:textId="05D442EB" w:rsidR="00BE48C1" w:rsidRPr="00BE48C1" w:rsidRDefault="0093446E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 xml:space="preserve">2) </w:t>
      </w:r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>CZĘŚĆ 2 - Trasa 2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 – </w:t>
      </w:r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>Wysoka - Handzlówka – Kraczkowa – Rzeszów - Mrowla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 </w:t>
      </w:r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t xml:space="preserve">(Zespół Szkół Specjalnych  w Rzeszowie ul. Ofiar Katynia 1, Specjalny Ośrodek Szkolno-Wychowawczy w Mrowli, </w:t>
      </w:r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br/>
        <w:t>35-054 Mrowla 79c)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 ok. 60 km.</w:t>
      </w:r>
      <w:r w:rsidR="00BE48C1" w:rsidRPr="00BE48C1">
        <w:rPr>
          <w:rFonts w:eastAsiaTheme="minorHAnsi"/>
          <w:bCs/>
          <w:color w:val="auto"/>
          <w:szCs w:val="20"/>
          <w:lang w:eastAsia="en-US"/>
        </w:rPr>
        <w:t xml:space="preserve"> Liczba dzieci: 6 osób</w:t>
      </w:r>
    </w:p>
    <w:p w14:paraId="56D6C16A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000000" w:themeColor="text1"/>
          <w:szCs w:val="20"/>
          <w:lang w:eastAsia="en-US"/>
        </w:rPr>
      </w:pPr>
      <w:r w:rsidRPr="00BE48C1">
        <w:rPr>
          <w:rFonts w:eastAsiaTheme="minorHAnsi"/>
          <w:color w:val="000000" w:themeColor="text1"/>
          <w:szCs w:val="20"/>
          <w:lang w:eastAsia="en-US"/>
        </w:rPr>
        <w:t>Realizacja zadania polega na przewozie dzieci na trasie: dom – ośrodek; ośrodek - dom, pod opieką opiekuna.</w:t>
      </w:r>
    </w:p>
    <w:p w14:paraId="07C6DC46" w14:textId="77777777" w:rsidR="00BE48C1" w:rsidRPr="00BE48C1" w:rsidRDefault="00BE48C1" w:rsidP="00BE48C1">
      <w:pPr>
        <w:spacing w:after="0" w:line="240" w:lineRule="auto"/>
        <w:ind w:left="0" w:right="0" w:firstLine="0"/>
        <w:contextualSpacing/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</w:pPr>
    </w:p>
    <w:p w14:paraId="72FD17F5" w14:textId="721EECC4" w:rsidR="00BE48C1" w:rsidRPr="00BE48C1" w:rsidRDefault="0093446E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 xml:space="preserve">3) </w:t>
      </w:r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 xml:space="preserve">CZĘŚĆ 3 - Trasa 3 – </w:t>
      </w:r>
      <w:proofErr w:type="spellStart"/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>Rogóżno</w:t>
      </w:r>
      <w:proofErr w:type="spellEnd"/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 xml:space="preserve"> – Kosina – Wysoka – Kraczkowa – Rzeszów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 </w:t>
      </w:r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t>(Zespół Szkół Specjalnych w Rzeszowie ul. Ofiar Katynia 1,) ok. 45 km.</w:t>
      </w:r>
      <w:r w:rsidR="00BE48C1" w:rsidRPr="00BE48C1">
        <w:rPr>
          <w:rFonts w:eastAsiaTheme="minorHAnsi"/>
          <w:bCs/>
          <w:color w:val="auto"/>
          <w:szCs w:val="20"/>
          <w:lang w:eastAsia="en-US"/>
        </w:rPr>
        <w:t xml:space="preserve"> Liczba dzieci:  6 osób.</w:t>
      </w:r>
    </w:p>
    <w:p w14:paraId="728D0A7C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000000" w:themeColor="text1"/>
          <w:szCs w:val="20"/>
          <w:lang w:eastAsia="en-US"/>
        </w:rPr>
      </w:pPr>
      <w:r w:rsidRPr="00BE48C1">
        <w:rPr>
          <w:rFonts w:eastAsiaTheme="minorHAnsi"/>
          <w:color w:val="000000" w:themeColor="text1"/>
          <w:szCs w:val="20"/>
          <w:lang w:eastAsia="en-US"/>
        </w:rPr>
        <w:t xml:space="preserve">Realizacja zadania polega na przewozie dzieci na trasie: dom – ośrodek; ośrodek - dom, pod opieką opiekuna. </w:t>
      </w:r>
    </w:p>
    <w:p w14:paraId="27D83A40" w14:textId="77777777" w:rsidR="00BE48C1" w:rsidRPr="00BE48C1" w:rsidRDefault="00BE48C1" w:rsidP="00BE48C1">
      <w:pPr>
        <w:spacing w:after="0" w:line="240" w:lineRule="auto"/>
        <w:ind w:left="0" w:right="0" w:firstLine="0"/>
        <w:contextualSpacing/>
        <w:rPr>
          <w:rFonts w:eastAsiaTheme="minorHAnsi"/>
          <w:color w:val="auto"/>
          <w:szCs w:val="20"/>
          <w:shd w:val="clear" w:color="auto" w:fill="FFFFFF"/>
          <w:lang w:eastAsia="en-US"/>
        </w:rPr>
      </w:pPr>
    </w:p>
    <w:p w14:paraId="2D3F5ED3" w14:textId="41DB0AEC" w:rsidR="00BE48C1" w:rsidRPr="00BE48C1" w:rsidRDefault="0093446E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shd w:val="clear" w:color="auto" w:fill="FFFFFF"/>
          <w:lang w:eastAsia="en-US"/>
        </w:rPr>
      </w:pPr>
      <w:r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 xml:space="preserve">4) </w:t>
      </w:r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 xml:space="preserve">CZĘŚĆ 4 - Trasa 4 – </w:t>
      </w:r>
      <w:proofErr w:type="spellStart"/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>Rogóżno</w:t>
      </w:r>
      <w:proofErr w:type="spellEnd"/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 xml:space="preserve"> - Sonina - Łańcut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 (Przedszkole Niebieska Kraina Sonina 493c, 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br/>
        <w:t xml:space="preserve">SP NR 3 ul. 29 listopada 21, 37-100 </w:t>
      </w:r>
      <w:proofErr w:type="spellStart"/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>Łancut</w:t>
      </w:r>
      <w:proofErr w:type="spellEnd"/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, Niepubliczna Szkoła Podstawowa Niebieska Kraina 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br/>
        <w:t>w Łańcucie, ul. Piłsudskiego 72T, 37-100 Łańcut,) ok. 15 km.</w:t>
      </w:r>
      <w:r w:rsidR="00BE48C1" w:rsidRPr="00BE48C1">
        <w:rPr>
          <w:rFonts w:eastAsiaTheme="minorHAnsi"/>
          <w:bCs/>
          <w:color w:val="auto"/>
          <w:szCs w:val="20"/>
          <w:lang w:eastAsia="en-US"/>
        </w:rPr>
        <w:t xml:space="preserve"> Liczba dzieci:  3 osoby.</w:t>
      </w:r>
    </w:p>
    <w:p w14:paraId="7325999E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000000" w:themeColor="text1"/>
          <w:szCs w:val="20"/>
          <w:lang w:eastAsia="en-US"/>
        </w:rPr>
      </w:pPr>
      <w:r w:rsidRPr="00BE48C1">
        <w:rPr>
          <w:rFonts w:eastAsiaTheme="minorHAnsi"/>
          <w:color w:val="000000" w:themeColor="text1"/>
          <w:szCs w:val="20"/>
          <w:lang w:eastAsia="en-US"/>
        </w:rPr>
        <w:t xml:space="preserve">Realizacja zadania polega na przewozie dzieci na trasie: dom – ośrodek; ośrodek - dom, pod opieką opiekuna. </w:t>
      </w:r>
    </w:p>
    <w:p w14:paraId="048341DB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000000" w:themeColor="text1"/>
          <w:szCs w:val="20"/>
          <w:lang w:eastAsia="en-US"/>
        </w:rPr>
      </w:pPr>
    </w:p>
    <w:p w14:paraId="3A8220FC" w14:textId="3CF9E3DB" w:rsidR="00BE48C1" w:rsidRPr="00BE48C1" w:rsidRDefault="0093446E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 xml:space="preserve">5) </w:t>
      </w:r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>CZĘŚĆ 5 - Trasa 5 – Sonina – Jarosław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 </w:t>
      </w:r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t xml:space="preserve">(Niepubliczna Szkoła Przysposabiająca do Pracy, </w:t>
      </w:r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br/>
        <w:t>ul. Wilsona 6c, 37-500 Jarosław.) ok. 40 km.</w:t>
      </w:r>
      <w:r w:rsidR="00BE48C1" w:rsidRPr="00BE48C1">
        <w:rPr>
          <w:rFonts w:eastAsiaTheme="minorHAnsi"/>
          <w:bCs/>
          <w:color w:val="auto"/>
          <w:szCs w:val="20"/>
          <w:lang w:eastAsia="en-US"/>
        </w:rPr>
        <w:t xml:space="preserve"> Liczba dzieci:  1 osoba.</w:t>
      </w:r>
    </w:p>
    <w:p w14:paraId="2D3846C1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000000" w:themeColor="text1"/>
          <w:szCs w:val="20"/>
          <w:lang w:eastAsia="en-US"/>
        </w:rPr>
      </w:pPr>
      <w:r w:rsidRPr="00BE48C1">
        <w:rPr>
          <w:rFonts w:eastAsiaTheme="minorHAnsi"/>
          <w:color w:val="000000" w:themeColor="text1"/>
          <w:szCs w:val="20"/>
          <w:lang w:eastAsia="en-US"/>
        </w:rPr>
        <w:t xml:space="preserve">Realizacja zadania polega na przewozie na trasie: dom – ośrodek; ośrodek - dom, pod opieką opiekuna. </w:t>
      </w:r>
    </w:p>
    <w:p w14:paraId="62FF2078" w14:textId="77777777" w:rsidR="00BE48C1" w:rsidRPr="00BE48C1" w:rsidRDefault="00BE48C1" w:rsidP="00BE48C1">
      <w:pPr>
        <w:spacing w:after="0" w:line="240" w:lineRule="auto"/>
        <w:ind w:left="0" w:right="0" w:firstLine="0"/>
        <w:contextualSpacing/>
        <w:jc w:val="left"/>
        <w:rPr>
          <w:rFonts w:eastAsiaTheme="minorHAnsi"/>
          <w:color w:val="auto"/>
          <w:szCs w:val="20"/>
          <w:shd w:val="clear" w:color="auto" w:fill="FFFFFF"/>
          <w:lang w:eastAsia="en-US"/>
        </w:rPr>
      </w:pPr>
    </w:p>
    <w:p w14:paraId="708D8AEF" w14:textId="76442D4F" w:rsidR="00BE48C1" w:rsidRPr="00BE48C1" w:rsidRDefault="0093446E" w:rsidP="00BE48C1">
      <w:pPr>
        <w:spacing w:after="0" w:line="240" w:lineRule="auto"/>
        <w:ind w:left="9" w:right="1" w:firstLine="0"/>
        <w:rPr>
          <w:rFonts w:eastAsia="Times New Roman"/>
          <w:color w:val="auto"/>
          <w:szCs w:val="20"/>
        </w:rPr>
      </w:pPr>
      <w:r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 xml:space="preserve">6) </w:t>
      </w:r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>CZĘŚĆ 6 - Trasa 6 – Sonina - Głuchów - Frysztak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 </w:t>
      </w:r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t xml:space="preserve">(Specjalny Ośrodek </w:t>
      </w:r>
      <w:proofErr w:type="spellStart"/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t>Szkolno</w:t>
      </w:r>
      <w:proofErr w:type="spellEnd"/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t xml:space="preserve"> - Wychowawczy </w:t>
      </w:r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br/>
        <w:t>ul. J. Wybickiego 25 38-130 Frysztak)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 ok. 90 km. </w:t>
      </w:r>
      <w:r w:rsidR="00BE48C1" w:rsidRPr="00BE48C1">
        <w:rPr>
          <w:rFonts w:eastAsiaTheme="minorHAnsi"/>
          <w:bCs/>
          <w:color w:val="auto"/>
          <w:szCs w:val="20"/>
          <w:lang w:eastAsia="en-US"/>
        </w:rPr>
        <w:t xml:space="preserve"> Liczba dzieci: 2 osoby.</w:t>
      </w:r>
    </w:p>
    <w:p w14:paraId="0117EFE2" w14:textId="2ACDFF82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000000" w:themeColor="text1"/>
          <w:szCs w:val="20"/>
          <w:lang w:eastAsia="en-US"/>
        </w:rPr>
      </w:pPr>
      <w:r w:rsidRPr="00BE48C1">
        <w:rPr>
          <w:rFonts w:eastAsiaTheme="minorHAnsi"/>
          <w:color w:val="000000" w:themeColor="text1"/>
          <w:szCs w:val="20"/>
          <w:lang w:eastAsia="en-US"/>
        </w:rPr>
        <w:lastRenderedPageBreak/>
        <w:t>Realizacja zadania polega na przewozie dzieci na trasie: 1 kurs: dom – ośrodek; 2 kurs: ośrodek - dom, pod opieką opiekuna tj. 2 kursy w tygodniu.</w:t>
      </w:r>
    </w:p>
    <w:p w14:paraId="0E5A6ABA" w14:textId="77777777" w:rsidR="00BE48C1" w:rsidRPr="00BE48C1" w:rsidRDefault="00BE48C1" w:rsidP="00BE48C1">
      <w:pPr>
        <w:spacing w:after="0" w:line="240" w:lineRule="auto"/>
        <w:ind w:left="0" w:right="0" w:firstLine="0"/>
        <w:contextualSpacing/>
        <w:rPr>
          <w:rFonts w:eastAsiaTheme="minorHAnsi"/>
          <w:color w:val="auto"/>
          <w:szCs w:val="20"/>
          <w:shd w:val="clear" w:color="auto" w:fill="FFFFFF"/>
          <w:lang w:eastAsia="en-US"/>
        </w:rPr>
      </w:pPr>
    </w:p>
    <w:p w14:paraId="3DBD08D6" w14:textId="396B98DA" w:rsidR="00BE48C1" w:rsidRPr="00BE48C1" w:rsidRDefault="0093446E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shd w:val="clear" w:color="auto" w:fill="FFFFFF"/>
          <w:lang w:eastAsia="en-US"/>
        </w:rPr>
      </w:pPr>
      <w:r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 xml:space="preserve">7) </w:t>
      </w:r>
      <w:r w:rsidR="00BE48C1" w:rsidRPr="00BE48C1">
        <w:rPr>
          <w:rFonts w:eastAsiaTheme="minorHAnsi"/>
          <w:b/>
          <w:bCs/>
          <w:color w:val="auto"/>
          <w:szCs w:val="20"/>
          <w:shd w:val="clear" w:color="auto" w:fill="FFFFFF"/>
          <w:lang w:eastAsia="en-US"/>
        </w:rPr>
        <w:t>CZĘŚĆ 7 - Trasa 7 - Handzlówka - Łańcut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 </w:t>
      </w:r>
      <w:r w:rsidR="00BE48C1" w:rsidRPr="00BE48C1">
        <w:rPr>
          <w:rFonts w:eastAsiaTheme="minorHAnsi"/>
          <w:i/>
          <w:iCs/>
          <w:color w:val="auto"/>
          <w:szCs w:val="20"/>
          <w:shd w:val="clear" w:color="auto" w:fill="FFFFFF"/>
          <w:lang w:eastAsia="en-US"/>
        </w:rPr>
        <w:t>(Niepubliczna Szkoła Podstawowa Specjalna Niebieska Kraina w Łańcucie, ul. Piłsudskiego 72T, 37-100 Łańcut)</w:t>
      </w:r>
      <w:r w:rsidR="00BE48C1" w:rsidRPr="00BE48C1">
        <w:rPr>
          <w:rFonts w:eastAsiaTheme="minorHAnsi"/>
          <w:color w:val="auto"/>
          <w:szCs w:val="20"/>
          <w:shd w:val="clear" w:color="auto" w:fill="FFFFFF"/>
          <w:lang w:eastAsia="en-US"/>
        </w:rPr>
        <w:t xml:space="preserve"> ok. 12 km. </w:t>
      </w:r>
      <w:r w:rsidR="00BE48C1" w:rsidRPr="00BE48C1">
        <w:rPr>
          <w:rFonts w:eastAsiaTheme="minorHAnsi"/>
          <w:bCs/>
          <w:color w:val="auto"/>
          <w:szCs w:val="20"/>
          <w:lang w:eastAsia="en-US"/>
        </w:rPr>
        <w:t>Liczba dzieci: 3 osoby.</w:t>
      </w:r>
    </w:p>
    <w:p w14:paraId="1808BF9E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000000" w:themeColor="text1"/>
          <w:szCs w:val="20"/>
          <w:lang w:eastAsia="en-US"/>
        </w:rPr>
      </w:pPr>
      <w:r w:rsidRPr="00BE48C1">
        <w:rPr>
          <w:rFonts w:eastAsiaTheme="minorHAnsi"/>
          <w:color w:val="000000" w:themeColor="text1"/>
          <w:szCs w:val="20"/>
          <w:lang w:eastAsia="en-US"/>
        </w:rPr>
        <w:t xml:space="preserve">Realizacja zadania polega na przewozie dzieci na trasie: dom – szkoła; szkoła - dom, pod opieką opiekuna. </w:t>
      </w:r>
    </w:p>
    <w:p w14:paraId="22ABBF4E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</w:p>
    <w:p w14:paraId="31D6E1F0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BE48C1">
        <w:rPr>
          <w:rFonts w:eastAsia="Times New Roman"/>
          <w:color w:val="auto"/>
          <w:szCs w:val="20"/>
        </w:rPr>
        <w:t xml:space="preserve">2. Lista z wykazem dowożonych uczniów na poszczególnych trasach stanowi </w:t>
      </w:r>
      <w:r w:rsidRPr="0093446E">
        <w:rPr>
          <w:rFonts w:eastAsia="Times New Roman"/>
          <w:color w:val="auto"/>
          <w:szCs w:val="20"/>
          <w:highlight w:val="yellow"/>
        </w:rPr>
        <w:t>załącznik Nr 10 do SWZ.</w:t>
      </w:r>
      <w:r w:rsidRPr="00BE48C1">
        <w:rPr>
          <w:rFonts w:eastAsia="Times New Roman"/>
          <w:color w:val="auto"/>
          <w:szCs w:val="20"/>
        </w:rPr>
        <w:t xml:space="preserve">  </w:t>
      </w:r>
    </w:p>
    <w:p w14:paraId="1BA67C6C" w14:textId="77777777" w:rsidR="00BE48C1" w:rsidRPr="00BE48C1" w:rsidRDefault="00BE48C1" w:rsidP="00BE48C1">
      <w:pPr>
        <w:ind w:left="0" w:right="1" w:firstLine="0"/>
        <w:rPr>
          <w:rFonts w:eastAsia="Times New Roman"/>
          <w:b/>
          <w:color w:val="auto"/>
          <w:szCs w:val="20"/>
        </w:rPr>
      </w:pPr>
    </w:p>
    <w:p w14:paraId="5CFFF29B" w14:textId="77777777" w:rsidR="00BE48C1" w:rsidRPr="00BE48C1" w:rsidRDefault="00BE48C1" w:rsidP="00BE48C1">
      <w:pPr>
        <w:ind w:left="0" w:right="1" w:firstLine="0"/>
      </w:pPr>
      <w:r w:rsidRPr="00BE48C1">
        <w:rPr>
          <w:rFonts w:eastAsia="Times New Roman"/>
          <w:color w:val="auto"/>
          <w:szCs w:val="20"/>
        </w:rPr>
        <w:t xml:space="preserve">3. Dzieci mają być dowożone zgodnie z planem zajęć szkolnych we wszystkie dni nauki szkolnej wynikające z kalendarza roku 2026 i 2027 najkrótszą trasą z domu do przedszkola/szkoły/ośrodka i po skończonych zajęciach odwożone ze szkoły do domu. Dzieci dowożone na trasie 6 będą mieszkać </w:t>
      </w:r>
      <w:r w:rsidRPr="00BE48C1">
        <w:rPr>
          <w:rFonts w:eastAsia="Times New Roman"/>
          <w:color w:val="auto"/>
          <w:szCs w:val="20"/>
        </w:rPr>
        <w:br/>
        <w:t xml:space="preserve">w internacie w związku z tym </w:t>
      </w:r>
      <w:r w:rsidRPr="00BE48C1">
        <w:t>usługa transportowa polegać będzie na zawiezieniu i przywiezieniu dzieci do i z ośrodka w danym tygodniu tj. 2 kursy w tygodniu.</w:t>
      </w:r>
    </w:p>
    <w:p w14:paraId="620B0710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</w:p>
    <w:p w14:paraId="5C1ADA16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BE48C1">
        <w:rPr>
          <w:rFonts w:eastAsia="Times New Roman"/>
          <w:color w:val="auto"/>
          <w:szCs w:val="20"/>
        </w:rPr>
        <w:t xml:space="preserve">4. Przed przystąpieniem do realizacji usługi wykonawca ustali optymalny rozkład jazdy dla poszczególnych kursów/tras </w:t>
      </w:r>
      <w:r w:rsidRPr="00BE48C1">
        <w:rPr>
          <w:rFonts w:eastAsia="Times New Roman"/>
          <w:color w:val="auto"/>
          <w:szCs w:val="20"/>
          <w:u w:val="single"/>
        </w:rPr>
        <w:t>mając na uwadze jak najkrótszy czas przebywania dziecka w podróży oraz  uwzględnienie nast</w:t>
      </w:r>
      <w:r w:rsidRPr="00BE48C1">
        <w:rPr>
          <w:rFonts w:eastAsia="Times New Roman"/>
          <w:color w:val="auto"/>
          <w:szCs w:val="20"/>
        </w:rPr>
        <w:t xml:space="preserve">ępujących założeń: </w:t>
      </w:r>
    </w:p>
    <w:p w14:paraId="0D2D5FB4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BE48C1">
        <w:rPr>
          <w:rFonts w:eastAsia="Times New Roman"/>
          <w:color w:val="auto"/>
          <w:szCs w:val="20"/>
        </w:rPr>
        <w:t xml:space="preserve">a) dzieci powinny być dowiezione do przedszkola/szkoły/ośrodka, w takim czasie, aby mogły punktualnie rozpocząć zajęcia lekcyjne zgodnie z obowiązującym je szkolnym czy przedszkolnym planem nauczania tj. od godz. 7.30 do 7.55.  </w:t>
      </w:r>
    </w:p>
    <w:p w14:paraId="20BD2A79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BE48C1">
        <w:rPr>
          <w:rFonts w:eastAsia="Times New Roman"/>
          <w:color w:val="auto"/>
          <w:szCs w:val="20"/>
        </w:rPr>
        <w:t xml:space="preserve">b) po zakończeniu zajęć lekcyjnych odebrane z przedszkola/szkoły/ośrodka bez zbędnego oczekiwania, nie wcześniej jednak niż po zakończeniu ich ostatnich obowiązkowych zajęć dydaktycznych                                  i rewalidacyjnych. Wyjątkiem od zasady może być sytuacja gdy wszystkie dzieci dowożone przez konkretnego przewoźnika kończą zajęcia wcześniej - wówczas przewoźnik może odebrać je o wcześniejszej, wspólnie ustalonej porze. Niedopuszczalne jest wcześniejsze odbieranie dzieci co skutkuje ich nieobecnością na zajęciach rewalidacyjnych. Dzieci nie będą zwalniane z zajęć pomimo wcześniejszego przyjazdu przewoźników.      </w:t>
      </w:r>
    </w:p>
    <w:p w14:paraId="141332A2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="Times New Roman"/>
          <w:color w:val="auto"/>
          <w:szCs w:val="20"/>
        </w:rPr>
        <w:t>c) szczegółowe godziny kursów Wykonawca ustali z rodzicami (opiekunami) uczniów.</w:t>
      </w:r>
      <w:r w:rsidRPr="00BE48C1">
        <w:rPr>
          <w:rFonts w:eastAsiaTheme="minorHAnsi"/>
          <w:color w:val="auto"/>
          <w:szCs w:val="20"/>
          <w:lang w:eastAsia="en-US"/>
        </w:rPr>
        <w:t xml:space="preserve"> </w:t>
      </w:r>
    </w:p>
    <w:p w14:paraId="3F8A400D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>Kontakt z rodzicami/prawnymi opiekunami będzie podany przewoźnikowi po rozstrzygniętym postępowaniu.</w:t>
      </w:r>
    </w:p>
    <w:p w14:paraId="35C80C56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</w:p>
    <w:p w14:paraId="568E225F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5. Do realizacji dowozu dzieci niepełnosprawnych do szkół i ośrodków </w:t>
      </w:r>
      <w:proofErr w:type="spellStart"/>
      <w:r w:rsidRPr="00BE48C1">
        <w:rPr>
          <w:rFonts w:eastAsiaTheme="minorHAnsi"/>
          <w:color w:val="auto"/>
          <w:szCs w:val="20"/>
          <w:lang w:eastAsia="en-US"/>
        </w:rPr>
        <w:t>rewalidacyjno</w:t>
      </w:r>
      <w:proofErr w:type="spellEnd"/>
      <w:r w:rsidRPr="00BE48C1">
        <w:rPr>
          <w:rFonts w:eastAsiaTheme="minorHAnsi"/>
          <w:color w:val="auto"/>
          <w:szCs w:val="20"/>
          <w:lang w:eastAsia="en-US"/>
        </w:rPr>
        <w:t xml:space="preserve"> - </w:t>
      </w:r>
      <w:proofErr w:type="spellStart"/>
      <w:r w:rsidRPr="00BE48C1">
        <w:rPr>
          <w:rFonts w:eastAsiaTheme="minorHAnsi"/>
          <w:color w:val="auto"/>
          <w:szCs w:val="20"/>
          <w:lang w:eastAsia="en-US"/>
        </w:rPr>
        <w:t>edukacyjno</w:t>
      </w:r>
      <w:proofErr w:type="spellEnd"/>
      <w:r w:rsidRPr="00BE48C1">
        <w:rPr>
          <w:rFonts w:eastAsiaTheme="minorHAnsi"/>
          <w:color w:val="auto"/>
          <w:szCs w:val="20"/>
          <w:lang w:eastAsia="en-US"/>
        </w:rPr>
        <w:t xml:space="preserve"> - wychowawczych Wykonawca zabezpieczy pojazdy przystosowane do przewozu osób. </w:t>
      </w:r>
    </w:p>
    <w:p w14:paraId="25C97C44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lang w:eastAsia="en-US"/>
        </w:rPr>
      </w:pPr>
    </w:p>
    <w:p w14:paraId="3DB109CE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6. W przypadku uszkodzenia lub awarii pojazdu, Wykonawca we własnym zakresie, na własny koszt zapewni pojazd zastępczy o standardzie nie gorszym niż dotychczasowy pojazd. Wykonawca ponosi wszystkie koszty związane z eksploatacją pojazdu i uiszczania opłat oraz kar nałożonych na niego przez właściwe organy.  </w:t>
      </w:r>
    </w:p>
    <w:p w14:paraId="4BD1FA27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lang w:eastAsia="en-US"/>
        </w:rPr>
      </w:pPr>
    </w:p>
    <w:p w14:paraId="51768D99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7. Wykonawca musi zapewnić dzieciom bezpieczny przewóz tzn. odpowiednie warunki bezpieczeństwa i higieny. Zamawiający nie bierze żadnej odpowiedzialności za wypadki i zdarzenia jakiegokolwiek typu, w wyniku których nastąpi uszkodzenie ciała, śmierć czy szkoda materialna, spowodowana działalnością Wykonawcy. Wykonawca ponosi pełną odpowiedzialność za działania kierowcy i opiekuna w czasie przewozu dzieci niepełnosprawnych.  </w:t>
      </w:r>
    </w:p>
    <w:p w14:paraId="4C2301D8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</w:p>
    <w:p w14:paraId="760A9E72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="Times New Roman"/>
          <w:color w:val="auto"/>
          <w:szCs w:val="20"/>
          <w:u w:val="single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8. Wykonawca zobowiązany jest do zapewnienia przewożonym uczniom właściwej opieki i do przestrzegania wszystkich wymogów prawnych dotyczących przewozu dzieci niepełnosprawnych. Opiekę nad uczniami w czasie przewozów organizuje i zapewnia Wykonawca. </w:t>
      </w:r>
      <w:r w:rsidRPr="00BE48C1">
        <w:rPr>
          <w:rFonts w:eastAsia="Times New Roman"/>
          <w:color w:val="auto"/>
          <w:szCs w:val="20"/>
          <w:u w:val="single"/>
        </w:rPr>
        <w:t>Wymaga się, aby przewóz dzieci był realizowany pod opieką opiekuna posiadającego ukończony z wynikiem pozytywnym kurs udzielania pierwszej pomocy przedmedycznej. Zamawiający zastrzega, że opiekunem nie może być kierowca pojazdu, którym dowożone są dzieci.</w:t>
      </w:r>
    </w:p>
    <w:p w14:paraId="106D7999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="Times New Roman"/>
          <w:color w:val="auto"/>
          <w:szCs w:val="20"/>
        </w:rPr>
      </w:pPr>
      <w:r w:rsidRPr="00BE48C1">
        <w:rPr>
          <w:rFonts w:eastAsia="Times New Roman"/>
          <w:color w:val="auto"/>
          <w:szCs w:val="20"/>
        </w:rPr>
        <w:t xml:space="preserve">9. </w:t>
      </w:r>
      <w:r w:rsidRPr="00BE48C1">
        <w:rPr>
          <w:rFonts w:eastAsiaTheme="minorHAnsi"/>
          <w:color w:val="auto"/>
          <w:szCs w:val="20"/>
          <w:lang w:eastAsia="en-US"/>
        </w:rPr>
        <w:t xml:space="preserve">Podstawowy zakres obowiązków ciążących na opiekunach podczas przewozu dzieci niepełnosprawnych to w szczególności: </w:t>
      </w:r>
    </w:p>
    <w:p w14:paraId="52DE9190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-  odpowiedzialność za bezpieczeństwo podróżujących dzieci niepełnosprawnych w pojeździe, w drodze z domu do przedszkola/ szkoły/ ośrodka i z powrotem,  </w:t>
      </w:r>
    </w:p>
    <w:p w14:paraId="3F8316E2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lastRenderedPageBreak/>
        <w:t xml:space="preserve">- dopilnowanie zajęcia miejsc siedzących przez dzieci niepełnosprawne w pojeździe </w:t>
      </w:r>
    </w:p>
    <w:p w14:paraId="2311A037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- sprawdzenie przed rozpoczęciem jazdy zamknięcia drzwi w pojeździe,  </w:t>
      </w:r>
    </w:p>
    <w:p w14:paraId="763C15B9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>- pomoc uczniom przy wsiadaniu do pojazdu i wysiadaniu,</w:t>
      </w:r>
    </w:p>
    <w:p w14:paraId="7A1A5FCD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- dopilnowanie aby dziecko zostało odebrane przez rodzica/opiekuna i przez pracownika szkoły, ośrodka.  </w:t>
      </w:r>
    </w:p>
    <w:p w14:paraId="60DA3694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u w:val="single"/>
          <w:lang w:eastAsia="en-US"/>
        </w:rPr>
      </w:pPr>
    </w:p>
    <w:p w14:paraId="2E6CB664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u w:val="single"/>
          <w:lang w:eastAsia="en-US"/>
        </w:rPr>
      </w:pPr>
      <w:r w:rsidRPr="00BE48C1">
        <w:rPr>
          <w:rFonts w:eastAsiaTheme="minorHAnsi"/>
          <w:color w:val="auto"/>
          <w:szCs w:val="20"/>
          <w:u w:val="single"/>
          <w:lang w:eastAsia="en-US"/>
        </w:rPr>
        <w:t xml:space="preserve">10. Warunki realizacji zamówienia:  </w:t>
      </w:r>
    </w:p>
    <w:p w14:paraId="1B9DE004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u w:val="single"/>
          <w:lang w:eastAsia="en-US"/>
        </w:rPr>
      </w:pPr>
    </w:p>
    <w:p w14:paraId="12A7AA16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10.1. Po zakończeniu zajęć dzieci będą odebrane od nauczycieli w przedszkolu/szkole/ośrodku                      (lub innych osób odpowiedzialnych do przekazania) i po dowiezieniu pod dom przekazane pod opiekę rodziców/opiekunów prawnych lub upoważnionych osób. Nie dopuszcza się przekazywania dzieci                     w drodze powrotnej ze szkoły do domu osobom nieupoważnionym.  </w:t>
      </w:r>
    </w:p>
    <w:p w14:paraId="4534BD0C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10.2. Pracownicy Wykonawcy sprawujący opiekę zachowają szczególną dbałość o dobro dzieci w czasie jazdy. Wykonawca gwarantuje bezpieczeństwo osób i mienia podczas wykonywania usług przewozu osób.  </w:t>
      </w:r>
    </w:p>
    <w:p w14:paraId="134551E6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10.3. Kierowca prowadzący pojazd musi wykazywać się odpornością psychiczną na nietypowe, często głośne zachowania dzieci oraz prowadzić pojazd w sposób łagodny, by nie powodować u dzieci choroby lokomocyjnej. </w:t>
      </w:r>
    </w:p>
    <w:p w14:paraId="6563A48B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10.4. Środek transportu, którym świadczona będzie usługa musi spełniać wymogi bezpieczeństwa                       i warunki techniczne określone odrębnymi przepisami oraz posiadać aktualne obowiązkowe ubezpieczenie OC i NW oraz aktualne badania techniczne dopuszczające pojazd do ruchu. </w:t>
      </w:r>
    </w:p>
    <w:p w14:paraId="3AAC46FB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10.5. Środek transportu musi spełniać odpowiedni standard przewozu, przez który należy rozumieć: </w:t>
      </w:r>
    </w:p>
    <w:p w14:paraId="7E2BE6E4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- brak oparów paliwa we wnętrzu pojazdu, czyste wnętrze, ilość osób przewożonych zgodną z określonymi normami technicznymi dla danego rodzaju pojazdu, pełną sprawność techniczną środka transportu oraz przystosowane do transportu osób niepełnosprawnych, stan techniczny pojazdów Wykonawcy powinien być zgodny z obowiązującymi przepisami.  </w:t>
      </w:r>
    </w:p>
    <w:p w14:paraId="7545C59E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- w okresach zimowych pojazd dowożący dzieci musi być ogrzewany, a na stopniach wejściowych do pojazdu nie może zalegać lód i nie mogą one być śliskie. Szczególną uwagę należy zwrócić podczas wchodzenia, schodzenia i przeprowadzania dzieci, w celu zapewnienia bezpieczeństwa.  </w:t>
      </w:r>
    </w:p>
    <w:p w14:paraId="10BB23EE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</w:p>
    <w:p w14:paraId="765E19BB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11. W trakcie realizacji zamówienia Zamawiający uprawniony jest do wykonywania czynności kontrolnych wobec Wykonawcy odnośnie spełniania przez pracowników Wykonawcy zatrudnionych kierowców i opiekunów realizujących przedmiot zamówienia wymogów prawa do wykonywania ww. czynności: kierowania pojazdem i sprawowania opieki zgodnie ze wskazanymi wymogami w SWZ.  </w:t>
      </w:r>
    </w:p>
    <w:p w14:paraId="130E0496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</w:p>
    <w:p w14:paraId="1BD2A677" w14:textId="77777777" w:rsidR="00BE48C1" w:rsidRPr="00BE48C1" w:rsidRDefault="00BE48C1" w:rsidP="00BE48C1">
      <w:pPr>
        <w:spacing w:after="0" w:line="240" w:lineRule="auto"/>
        <w:ind w:left="0" w:right="5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>12. Wykonawca zamówienia będzie realizował przewóz dzieci niepełnosprawnych zgodnie z przepisami prawa, a w szczególności zgodnie z ustawą z dnia 6 września 2001 r. o transporcie drogowym                      (</w:t>
      </w:r>
      <w:proofErr w:type="spellStart"/>
      <w:r w:rsidRPr="00BE48C1">
        <w:rPr>
          <w:rFonts w:eastAsiaTheme="minorHAnsi"/>
          <w:color w:val="auto"/>
          <w:szCs w:val="20"/>
          <w:lang w:eastAsia="en-US"/>
        </w:rPr>
        <w:t>t.j</w:t>
      </w:r>
      <w:proofErr w:type="spellEnd"/>
      <w:r w:rsidRPr="00BE48C1">
        <w:rPr>
          <w:rFonts w:eastAsiaTheme="minorHAnsi"/>
          <w:color w:val="auto"/>
          <w:szCs w:val="20"/>
          <w:lang w:eastAsia="en-US"/>
        </w:rPr>
        <w:t xml:space="preserve">. Dz. U. z 2025 r. poz. 1490 z </w:t>
      </w:r>
      <w:proofErr w:type="spellStart"/>
      <w:r w:rsidRPr="00BE48C1">
        <w:rPr>
          <w:rFonts w:eastAsiaTheme="minorHAnsi"/>
          <w:color w:val="auto"/>
          <w:szCs w:val="20"/>
          <w:lang w:eastAsia="en-US"/>
        </w:rPr>
        <w:t>późn</w:t>
      </w:r>
      <w:proofErr w:type="spellEnd"/>
      <w:r w:rsidRPr="00BE48C1">
        <w:rPr>
          <w:rFonts w:eastAsiaTheme="minorHAnsi"/>
          <w:color w:val="auto"/>
          <w:szCs w:val="20"/>
          <w:lang w:eastAsia="en-US"/>
        </w:rPr>
        <w:t>. zm.) oraz zgodnie z ustawą z dnia 20 czerwca 1997 r. Prawo                  o ruchu drogowym (</w:t>
      </w:r>
      <w:proofErr w:type="spellStart"/>
      <w:r w:rsidRPr="00BE48C1">
        <w:rPr>
          <w:rFonts w:eastAsiaTheme="minorHAnsi"/>
          <w:color w:val="auto"/>
          <w:szCs w:val="20"/>
          <w:lang w:eastAsia="en-US"/>
        </w:rPr>
        <w:t>t.j</w:t>
      </w:r>
      <w:proofErr w:type="spellEnd"/>
      <w:r w:rsidRPr="00BE48C1">
        <w:rPr>
          <w:rFonts w:eastAsiaTheme="minorHAnsi"/>
          <w:color w:val="auto"/>
          <w:szCs w:val="20"/>
          <w:lang w:eastAsia="en-US"/>
        </w:rPr>
        <w:t xml:space="preserve">. Dz. U. z 2024 r. poz. 1251 z </w:t>
      </w:r>
      <w:proofErr w:type="spellStart"/>
      <w:r w:rsidRPr="00BE48C1">
        <w:rPr>
          <w:rFonts w:eastAsiaTheme="minorHAnsi"/>
          <w:color w:val="auto"/>
          <w:szCs w:val="20"/>
          <w:lang w:eastAsia="en-US"/>
        </w:rPr>
        <w:t>późn</w:t>
      </w:r>
      <w:proofErr w:type="spellEnd"/>
      <w:r w:rsidRPr="00BE48C1">
        <w:rPr>
          <w:rFonts w:eastAsiaTheme="minorHAnsi"/>
          <w:color w:val="auto"/>
          <w:szCs w:val="20"/>
          <w:lang w:eastAsia="en-US"/>
        </w:rPr>
        <w:t xml:space="preserve">. zm.).  </w:t>
      </w:r>
    </w:p>
    <w:p w14:paraId="7B48F101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BE48C1">
        <w:rPr>
          <w:rFonts w:eastAsia="Times New Roman"/>
          <w:color w:val="auto"/>
          <w:szCs w:val="20"/>
        </w:rPr>
        <w:t xml:space="preserve">13. Fakt dowozu musi być potwierdzony przez odpowiedniego pracownika placówki </w:t>
      </w:r>
      <w:proofErr w:type="spellStart"/>
      <w:r w:rsidRPr="00BE48C1">
        <w:rPr>
          <w:rFonts w:eastAsia="Times New Roman"/>
          <w:color w:val="auto"/>
          <w:szCs w:val="20"/>
        </w:rPr>
        <w:t>szkolno</w:t>
      </w:r>
      <w:proofErr w:type="spellEnd"/>
      <w:r w:rsidRPr="00BE48C1">
        <w:rPr>
          <w:rFonts w:eastAsia="Times New Roman"/>
          <w:color w:val="auto"/>
          <w:szCs w:val="20"/>
        </w:rPr>
        <w:t xml:space="preserve"> – wychowawczej na karcie drogowej prowadzonej przez Wykonawcę. Na karcie drogowej Wykonawca zapisuje również liczbę zrealizowanych dni dowozu/ kursów w miesiącu. Karta drogowa stanowi podstawę wystawienia faktury i jest przekazywana do Zamawiającego wraz z fakturą. </w:t>
      </w:r>
    </w:p>
    <w:p w14:paraId="3852A208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BE48C1">
        <w:rPr>
          <w:rFonts w:eastAsia="Times New Roman"/>
          <w:color w:val="auto"/>
          <w:szCs w:val="20"/>
        </w:rPr>
        <w:t xml:space="preserve">Dla ułatwienia ustalenia ceny za jeden dzień dowozu lub jeden kurs dowozu dzieci Zamawiający podał orientacyjne ilości km na danych trasach przy założeniu, że początkowy kilometraż trasy rozpoczynał się będzie w pierwszej miejscowości poszczególnej trasy od najdalszego miejsca zamieszkania dowożonego dziecka, a kończył przed budynkiem ośrodka/szkoły/przedszkola. Szacunkowa ilość km została podana „w jedną stronę”. Wykonawca przed złożeniem oferty i wyceną usługi powinien zweryfikować powyższe dane. </w:t>
      </w:r>
    </w:p>
    <w:p w14:paraId="551EF1AF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</w:p>
    <w:p w14:paraId="1F2AAC2E" w14:textId="77777777" w:rsidR="00BE48C1" w:rsidRPr="00BE48C1" w:rsidRDefault="00BE48C1" w:rsidP="00BE48C1">
      <w:pPr>
        <w:spacing w:after="0" w:line="240" w:lineRule="auto"/>
        <w:ind w:left="4" w:right="0" w:firstLine="0"/>
        <w:rPr>
          <w:color w:val="auto"/>
          <w:szCs w:val="20"/>
          <w:lang w:eastAsia="en-US"/>
        </w:rPr>
      </w:pPr>
      <w:r w:rsidRPr="00BE48C1">
        <w:rPr>
          <w:rFonts w:eastAsia="Times New Roman"/>
          <w:szCs w:val="20"/>
        </w:rPr>
        <w:t xml:space="preserve">14. Zgodnie z art. 95 </w:t>
      </w:r>
      <w:proofErr w:type="spellStart"/>
      <w:r w:rsidRPr="00BE48C1">
        <w:rPr>
          <w:rFonts w:eastAsia="Times New Roman"/>
          <w:szCs w:val="20"/>
        </w:rPr>
        <w:t>Pzp</w:t>
      </w:r>
      <w:proofErr w:type="spellEnd"/>
      <w:r w:rsidRPr="00BE48C1">
        <w:rPr>
          <w:rFonts w:eastAsia="Times New Roman"/>
          <w:szCs w:val="20"/>
        </w:rPr>
        <w:t xml:space="preserve"> </w:t>
      </w:r>
      <w:r w:rsidRPr="00BE48C1">
        <w:rPr>
          <w:rFonts w:eastAsiaTheme="minorHAnsi"/>
          <w:color w:val="auto"/>
          <w:szCs w:val="20"/>
          <w:lang w:eastAsia="en-US"/>
        </w:rPr>
        <w:t xml:space="preserve">Zamawiający wymaga zatrudnienia przez wykonawcę na podstawie stosunku pracy </w:t>
      </w:r>
      <w:r w:rsidRPr="00BE48C1">
        <w:rPr>
          <w:rFonts w:eastAsiaTheme="minorHAnsi"/>
          <w:color w:val="auto"/>
          <w:szCs w:val="20"/>
          <w:u w:val="single"/>
          <w:lang w:eastAsia="en-US"/>
        </w:rPr>
        <w:t>kierowcy pojazdu</w:t>
      </w:r>
      <w:r w:rsidRPr="00BE48C1">
        <w:rPr>
          <w:rFonts w:eastAsiaTheme="minorHAnsi"/>
          <w:color w:val="auto"/>
          <w:szCs w:val="20"/>
          <w:lang w:eastAsia="en-US"/>
        </w:rPr>
        <w:t>, jeżeli wykonanie tych czynności polega na wykonywaniu pracy w sposób określony w art. 22 § 1 ustawy z dnia 26 czerwca 1974 r. - Kodeks pracy (</w:t>
      </w:r>
      <w:proofErr w:type="spellStart"/>
      <w:r w:rsidRPr="00BE48C1">
        <w:rPr>
          <w:rFonts w:eastAsiaTheme="minorHAnsi"/>
          <w:color w:val="auto"/>
          <w:szCs w:val="20"/>
          <w:lang w:eastAsia="en-US"/>
        </w:rPr>
        <w:t>t.j</w:t>
      </w:r>
      <w:proofErr w:type="spellEnd"/>
      <w:r w:rsidRPr="00BE48C1">
        <w:rPr>
          <w:rFonts w:eastAsiaTheme="minorHAnsi"/>
          <w:color w:val="auto"/>
          <w:szCs w:val="20"/>
          <w:lang w:eastAsia="en-US"/>
        </w:rPr>
        <w:t xml:space="preserve">. Dz. U. z 2024 r. poz. 1251 z </w:t>
      </w:r>
      <w:proofErr w:type="spellStart"/>
      <w:r w:rsidRPr="00BE48C1">
        <w:rPr>
          <w:rFonts w:eastAsiaTheme="minorHAnsi"/>
          <w:color w:val="auto"/>
          <w:szCs w:val="20"/>
          <w:lang w:eastAsia="en-US"/>
        </w:rPr>
        <w:t>późn</w:t>
      </w:r>
      <w:proofErr w:type="spellEnd"/>
      <w:r w:rsidRPr="00BE48C1">
        <w:rPr>
          <w:rFonts w:eastAsiaTheme="minorHAnsi"/>
          <w:color w:val="auto"/>
          <w:szCs w:val="20"/>
          <w:lang w:eastAsia="en-US"/>
        </w:rPr>
        <w:t>. zm.),</w:t>
      </w:r>
      <w:r w:rsidRPr="00BE48C1">
        <w:rPr>
          <w:color w:val="auto"/>
          <w:szCs w:val="20"/>
          <w:lang w:eastAsia="en-US"/>
        </w:rPr>
        <w:t xml:space="preserve"> o ile nie są (będą) one wykonywane przez daną osobę w ramach prowadzonej przez nią działalności gospodarczej.</w:t>
      </w:r>
    </w:p>
    <w:p w14:paraId="431C1FE0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Dokumenty potwierdzające zatrudnianie osób na umowę o pracę. Zgodnie z art. 438 ust. 2 pkt 1 </w:t>
      </w:r>
      <w:proofErr w:type="spellStart"/>
      <w:r w:rsidRPr="00BE48C1">
        <w:rPr>
          <w:rFonts w:eastAsiaTheme="minorHAnsi"/>
          <w:color w:val="auto"/>
          <w:szCs w:val="20"/>
          <w:lang w:eastAsia="en-US"/>
        </w:rPr>
        <w:t>Pzp</w:t>
      </w:r>
      <w:proofErr w:type="spellEnd"/>
      <w:r w:rsidRPr="00BE48C1">
        <w:rPr>
          <w:rFonts w:eastAsiaTheme="minorHAnsi"/>
          <w:color w:val="auto"/>
          <w:szCs w:val="20"/>
          <w:lang w:eastAsia="en-US"/>
        </w:rPr>
        <w:t xml:space="preserve"> mogą to być w szczególności:</w:t>
      </w:r>
    </w:p>
    <w:p w14:paraId="28FFB2F0" w14:textId="77777777" w:rsidR="00BE48C1" w:rsidRPr="00BE48C1" w:rsidRDefault="00BE48C1" w:rsidP="00BE48C1">
      <w:pPr>
        <w:spacing w:after="0" w:line="240" w:lineRule="auto"/>
        <w:ind w:left="0" w:right="0" w:firstLine="0"/>
        <w:jc w:val="left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>1) oświadczenia zatrudnionego pracownika lub</w:t>
      </w:r>
    </w:p>
    <w:p w14:paraId="74805D80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lastRenderedPageBreak/>
        <w:t xml:space="preserve">2) oświadczenia wykonawcy lub podwykonawcy o zatrudnieniu pracownika na podstawie umowy o pracę </w:t>
      </w:r>
    </w:p>
    <w:p w14:paraId="7B90002A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>– zawierające informacje, w tym dane osobowe, niezbędne do weryfikacji zatrudnienia na podstawie umowy o pracę, w szczególności imię i nazwisko zatrudnionego pracownika, datę zawarcia umowy                      o pracę, rodzaj umowy o pracę i zakres obowiązków pracownika.</w:t>
      </w:r>
    </w:p>
    <w:p w14:paraId="5E635772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color w:val="auto"/>
          <w:szCs w:val="20"/>
          <w:lang w:eastAsia="en-US"/>
        </w:rPr>
      </w:pPr>
      <w:r w:rsidRPr="00BE48C1">
        <w:rPr>
          <w:rFonts w:eastAsiaTheme="minorHAnsi"/>
          <w:color w:val="auto"/>
          <w:szCs w:val="20"/>
          <w:lang w:eastAsia="en-US"/>
        </w:rPr>
        <w:t xml:space="preserve">Pracodawcą tych osób musi być: wykonawca lub jeden ze wspólników konsorcjum, zgłoszony zgodnie z przepisami </w:t>
      </w:r>
      <w:proofErr w:type="spellStart"/>
      <w:r w:rsidRPr="00BE48C1">
        <w:rPr>
          <w:rFonts w:eastAsiaTheme="minorHAnsi"/>
          <w:color w:val="auto"/>
          <w:szCs w:val="20"/>
          <w:lang w:eastAsia="en-US"/>
        </w:rPr>
        <w:t>Pzp</w:t>
      </w:r>
      <w:proofErr w:type="spellEnd"/>
      <w:r w:rsidRPr="00BE48C1">
        <w:rPr>
          <w:rFonts w:eastAsiaTheme="minorHAnsi"/>
          <w:color w:val="auto"/>
          <w:szCs w:val="20"/>
          <w:lang w:eastAsia="en-US"/>
        </w:rPr>
        <w:t xml:space="preserve"> podwykonawca lub dalszy podwykonawca.</w:t>
      </w:r>
    </w:p>
    <w:p w14:paraId="1DB0C914" w14:textId="006B5EB6" w:rsidR="004D3ADF" w:rsidRPr="00A2612F" w:rsidRDefault="004D3ADF" w:rsidP="004D3ADF">
      <w:pPr>
        <w:spacing w:after="0" w:line="240" w:lineRule="auto"/>
        <w:rPr>
          <w:rFonts w:eastAsia="SimSun"/>
          <w:szCs w:val="20"/>
          <w:u w:val="single"/>
        </w:rPr>
      </w:pPr>
      <w:r w:rsidRPr="00A2612F">
        <w:rPr>
          <w:rFonts w:eastAsia="SimSun"/>
          <w:szCs w:val="20"/>
          <w:u w:val="single"/>
        </w:rPr>
        <w:t xml:space="preserve">15) </w:t>
      </w:r>
      <w:r w:rsidRPr="00A2612F">
        <w:rPr>
          <w:szCs w:val="20"/>
          <w:u w:val="single"/>
        </w:rPr>
        <w:t xml:space="preserve">Wykonawca na żądanie Zamawiającego w terminie 3 dni roboczych przedłoży  Zamawiającemu dokument potwierdzający wprowadzenie „Standardów ochrony małoletnich” oraz pisemne oświadczenia zapoznania się ww. dokumentem pracowników, a także dokumenty potwierdzające weryfikację </w:t>
      </w:r>
      <w:r w:rsidRPr="00A2612F">
        <w:rPr>
          <w:rFonts w:eastAsiaTheme="majorEastAsia"/>
          <w:szCs w:val="20"/>
          <w:u w:val="single"/>
        </w:rPr>
        <w:t>kierowców i opiekunów realizujących zadanie, o której mowa w art. 21 ustawy z dnia 13 maja 2016 r. o przeciwdziałaniu zagrożeniom przestępczością na tle seksualnym i ochronie małoletnich.</w:t>
      </w:r>
    </w:p>
    <w:p w14:paraId="241EAAED" w14:textId="77777777" w:rsidR="00BE48C1" w:rsidRPr="00BE48C1" w:rsidRDefault="00BE48C1" w:rsidP="00BE48C1">
      <w:pPr>
        <w:spacing w:after="0" w:line="240" w:lineRule="auto"/>
        <w:ind w:left="0" w:right="0" w:firstLine="0"/>
        <w:rPr>
          <w:rFonts w:eastAsiaTheme="minorHAnsi"/>
          <w:bCs/>
          <w:szCs w:val="20"/>
          <w:shd w:val="clear" w:color="auto" w:fill="FFFFFF"/>
          <w:lang w:eastAsia="en-US"/>
        </w:rPr>
      </w:pPr>
    </w:p>
    <w:p w14:paraId="1B45E2F6" w14:textId="77777777" w:rsidR="008B6C89" w:rsidRDefault="001524B6">
      <w:pPr>
        <w:pStyle w:val="Nagwek1"/>
        <w:ind w:left="4387"/>
      </w:pPr>
      <w:r>
        <w:t xml:space="preserve">§ 2 </w:t>
      </w:r>
    </w:p>
    <w:p w14:paraId="6320BBDA" w14:textId="5E4D4C55" w:rsidR="008B6C89" w:rsidRDefault="001524B6">
      <w:pPr>
        <w:ind w:left="9" w:right="1"/>
      </w:pPr>
      <w:r>
        <w:t xml:space="preserve">1. Zamawiający zleca, a Wykonawca zobowiązuje się świadczyć usługi przewozowe </w:t>
      </w:r>
      <w:r w:rsidR="00AD00FD">
        <w:t>w terminie:</w:t>
      </w:r>
    </w:p>
    <w:p w14:paraId="1D09A80F" w14:textId="77777777" w:rsidR="00AD00FD" w:rsidRPr="00AD00FD" w:rsidRDefault="00AD00FD" w:rsidP="00AD00FD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szCs w:val="20"/>
        </w:rPr>
      </w:pPr>
      <w:r w:rsidRPr="00AD00FD">
        <w:rPr>
          <w:rFonts w:eastAsia="Times New Roman"/>
          <w:color w:val="auto"/>
          <w:szCs w:val="20"/>
        </w:rPr>
        <w:t xml:space="preserve">Trasa 1 - </w:t>
      </w:r>
      <w:r w:rsidRPr="00AD00FD">
        <w:rPr>
          <w:rFonts w:eastAsia="Times New Roman"/>
          <w:b/>
          <w:bCs/>
          <w:color w:val="auto"/>
          <w:szCs w:val="20"/>
        </w:rPr>
        <w:t xml:space="preserve">10 miesięcy </w:t>
      </w:r>
      <w:r w:rsidRPr="00AD00FD">
        <w:rPr>
          <w:rFonts w:eastAsia="Times New Roman"/>
          <w:color w:val="auto"/>
          <w:szCs w:val="20"/>
        </w:rPr>
        <w:t>od daty podpisania umowy</w:t>
      </w:r>
    </w:p>
    <w:p w14:paraId="168117ED" w14:textId="77777777" w:rsidR="00AD00FD" w:rsidRPr="00AD00FD" w:rsidRDefault="00AD00FD" w:rsidP="00AD00FD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szCs w:val="20"/>
        </w:rPr>
      </w:pPr>
      <w:r w:rsidRPr="00AD00FD">
        <w:rPr>
          <w:rFonts w:eastAsia="Times New Roman"/>
          <w:color w:val="auto"/>
          <w:szCs w:val="20"/>
        </w:rPr>
        <w:t xml:space="preserve">Trasa 2 - </w:t>
      </w:r>
      <w:r w:rsidRPr="00AD00FD">
        <w:rPr>
          <w:rFonts w:eastAsia="Times New Roman"/>
          <w:b/>
          <w:bCs/>
          <w:color w:val="auto"/>
          <w:szCs w:val="20"/>
        </w:rPr>
        <w:t xml:space="preserve">10 miesięcy </w:t>
      </w:r>
      <w:r w:rsidRPr="00AD00FD">
        <w:rPr>
          <w:rFonts w:eastAsia="Times New Roman"/>
          <w:color w:val="auto"/>
          <w:szCs w:val="20"/>
        </w:rPr>
        <w:t>od daty podpisania umowy</w:t>
      </w:r>
    </w:p>
    <w:p w14:paraId="717F95B8" w14:textId="77777777" w:rsidR="00AD00FD" w:rsidRPr="00AD00FD" w:rsidRDefault="00AD00FD" w:rsidP="00AD00FD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szCs w:val="20"/>
        </w:rPr>
      </w:pPr>
      <w:r w:rsidRPr="00AD00FD">
        <w:rPr>
          <w:rFonts w:eastAsia="Times New Roman"/>
          <w:color w:val="auto"/>
          <w:szCs w:val="20"/>
        </w:rPr>
        <w:t xml:space="preserve">Trasa 3 - </w:t>
      </w:r>
      <w:r w:rsidRPr="00AD00FD">
        <w:rPr>
          <w:rFonts w:eastAsia="Times New Roman"/>
          <w:b/>
          <w:bCs/>
          <w:color w:val="auto"/>
          <w:szCs w:val="20"/>
        </w:rPr>
        <w:t xml:space="preserve">10 miesięcy </w:t>
      </w:r>
      <w:r w:rsidRPr="00AD00FD">
        <w:rPr>
          <w:rFonts w:eastAsia="Times New Roman"/>
          <w:color w:val="auto"/>
          <w:szCs w:val="20"/>
        </w:rPr>
        <w:t>od daty podpisania umowy</w:t>
      </w:r>
    </w:p>
    <w:p w14:paraId="469F9DA4" w14:textId="77777777" w:rsidR="00AD00FD" w:rsidRPr="00AD00FD" w:rsidRDefault="00AD00FD" w:rsidP="00AD00FD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szCs w:val="20"/>
        </w:rPr>
      </w:pPr>
      <w:r w:rsidRPr="00AD00FD">
        <w:rPr>
          <w:rFonts w:eastAsia="Times New Roman"/>
          <w:color w:val="auto"/>
          <w:szCs w:val="20"/>
        </w:rPr>
        <w:t xml:space="preserve">Trasa 4 - </w:t>
      </w:r>
      <w:r w:rsidRPr="00AD00FD">
        <w:rPr>
          <w:rFonts w:eastAsia="Times New Roman"/>
          <w:b/>
          <w:bCs/>
          <w:color w:val="auto"/>
          <w:szCs w:val="20"/>
        </w:rPr>
        <w:t xml:space="preserve">12 miesięcy </w:t>
      </w:r>
      <w:r w:rsidRPr="00AD00FD">
        <w:rPr>
          <w:rFonts w:eastAsia="Times New Roman"/>
          <w:color w:val="auto"/>
          <w:szCs w:val="20"/>
        </w:rPr>
        <w:t>od daty podpisania umowy</w:t>
      </w:r>
    </w:p>
    <w:p w14:paraId="746F88B2" w14:textId="576FDD8E" w:rsidR="00AD00FD" w:rsidRPr="00AD00FD" w:rsidRDefault="00AD00FD" w:rsidP="00AD00FD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szCs w:val="20"/>
        </w:rPr>
      </w:pPr>
      <w:r w:rsidRPr="00AD00FD">
        <w:rPr>
          <w:rFonts w:eastAsia="Times New Roman"/>
          <w:color w:val="auto"/>
          <w:szCs w:val="20"/>
        </w:rPr>
        <w:t xml:space="preserve">Trasa 5 - </w:t>
      </w:r>
      <w:r w:rsidRPr="00AD00FD">
        <w:rPr>
          <w:rFonts w:eastAsia="Times New Roman"/>
          <w:b/>
          <w:bCs/>
          <w:color w:val="auto"/>
          <w:szCs w:val="20"/>
        </w:rPr>
        <w:t>1</w:t>
      </w:r>
      <w:r w:rsidR="0093446E">
        <w:rPr>
          <w:rFonts w:eastAsia="Times New Roman"/>
          <w:b/>
          <w:bCs/>
          <w:color w:val="auto"/>
          <w:szCs w:val="20"/>
        </w:rPr>
        <w:t>0</w:t>
      </w:r>
      <w:r w:rsidRPr="00AD00FD">
        <w:rPr>
          <w:rFonts w:eastAsia="Times New Roman"/>
          <w:b/>
          <w:bCs/>
          <w:color w:val="auto"/>
          <w:szCs w:val="20"/>
        </w:rPr>
        <w:t xml:space="preserve"> miesięcy </w:t>
      </w:r>
      <w:r w:rsidRPr="00AD00FD">
        <w:rPr>
          <w:rFonts w:eastAsia="Times New Roman"/>
          <w:color w:val="auto"/>
          <w:szCs w:val="20"/>
        </w:rPr>
        <w:t>od daty podpisania umowy</w:t>
      </w:r>
    </w:p>
    <w:p w14:paraId="7E63AC1D" w14:textId="640E51EB" w:rsidR="00AD00FD" w:rsidRPr="00AD00FD" w:rsidRDefault="00AD00FD" w:rsidP="00AD00FD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szCs w:val="20"/>
        </w:rPr>
      </w:pPr>
      <w:r w:rsidRPr="00AD00FD">
        <w:rPr>
          <w:rFonts w:eastAsia="Times New Roman"/>
          <w:color w:val="auto"/>
          <w:szCs w:val="20"/>
        </w:rPr>
        <w:t xml:space="preserve">Trasa 6 - </w:t>
      </w:r>
      <w:r w:rsidRPr="00AD00FD">
        <w:rPr>
          <w:rFonts w:eastAsia="Times New Roman"/>
          <w:b/>
          <w:bCs/>
          <w:color w:val="auto"/>
          <w:szCs w:val="20"/>
        </w:rPr>
        <w:t xml:space="preserve">10 miesięcy </w:t>
      </w:r>
      <w:r w:rsidRPr="00AD00FD">
        <w:rPr>
          <w:rFonts w:eastAsia="Times New Roman"/>
          <w:color w:val="auto"/>
          <w:szCs w:val="20"/>
        </w:rPr>
        <w:t>od daty podpisania umowy</w:t>
      </w:r>
    </w:p>
    <w:p w14:paraId="79D374C8" w14:textId="77777777" w:rsidR="008B6C89" w:rsidRPr="00A1627B" w:rsidRDefault="001524B6">
      <w:pPr>
        <w:spacing w:after="0" w:line="259" w:lineRule="auto"/>
        <w:ind w:left="72" w:right="0" w:firstLine="0"/>
        <w:jc w:val="center"/>
        <w:rPr>
          <w:bCs/>
        </w:rPr>
      </w:pPr>
      <w:r w:rsidRPr="00A1627B">
        <w:rPr>
          <w:bCs/>
        </w:rPr>
        <w:t xml:space="preserve"> </w:t>
      </w:r>
    </w:p>
    <w:p w14:paraId="40340DA6" w14:textId="77777777" w:rsidR="008B6C89" w:rsidRDefault="001524B6">
      <w:pPr>
        <w:pStyle w:val="Nagwek1"/>
        <w:ind w:left="4387"/>
      </w:pPr>
      <w:r>
        <w:t xml:space="preserve">§ 3 </w:t>
      </w:r>
    </w:p>
    <w:p w14:paraId="27FC6FD9" w14:textId="254242C7" w:rsidR="008B6C89" w:rsidRDefault="001E6601" w:rsidP="001E6601">
      <w:pPr>
        <w:ind w:left="10" w:right="1" w:firstLine="0"/>
      </w:pPr>
      <w:r>
        <w:t xml:space="preserve">1. </w:t>
      </w:r>
      <w:r w:rsidR="001524B6">
        <w:t xml:space="preserve">Liczba dowożonych uczniów w okresie objętym zamówieniem może ulec zmianie, a także w zależności od miejsca zamieszkania ucznia może zmienić się przebieg trasy dowożonych uczniów do danej szkoły. Zamawiający zastrzega sobie prawo zmian w wykazie w zakresie liczby uczniów albo zmian osobowych na liście uczniów. </w:t>
      </w:r>
    </w:p>
    <w:p w14:paraId="1A5BA9CE" w14:textId="56FC00A6" w:rsidR="008B6C89" w:rsidRDefault="001E6601" w:rsidP="001E6601">
      <w:pPr>
        <w:ind w:left="10" w:right="1" w:firstLine="0"/>
      </w:pPr>
      <w:r>
        <w:t xml:space="preserve">2. </w:t>
      </w:r>
      <w:r w:rsidR="001524B6">
        <w:t>Zamawiający zastrzega sobie prawo zmiany tras przewozu dzieci niepełnosprawnych, ilości przewozów w tygodniu, terminów ich wykonywania oraz liczby dzieci niepełnosprawnych, ze względu na okoliczności, których strony nie mogły przewidzieć w chwili zawarcia umowy, a podyktowanych potrzebami Zamawiającego wynikającymi z realizacji obowiązku zapewnienia dzieciom niepełnosprawnym dowozu do szkoły</w:t>
      </w:r>
      <w:r w:rsidR="00206050">
        <w:t>/przedszkola/ośrodka</w:t>
      </w:r>
      <w:r w:rsidR="001524B6">
        <w:rPr>
          <w:rFonts w:ascii="Calibri" w:eastAsia="Calibri" w:hAnsi="Calibri" w:cs="Calibri"/>
          <w:sz w:val="22"/>
        </w:rPr>
        <w:t xml:space="preserve">.   </w:t>
      </w:r>
    </w:p>
    <w:p w14:paraId="498E12BC" w14:textId="6DAEBAA9" w:rsidR="008B6C89" w:rsidRDefault="001E6601" w:rsidP="001E6601">
      <w:pPr>
        <w:ind w:left="10" w:right="1" w:firstLine="0"/>
      </w:pPr>
      <w:r>
        <w:t xml:space="preserve">3. </w:t>
      </w:r>
      <w:r w:rsidR="001524B6">
        <w:t xml:space="preserve">O wszelkiego rodzaju zmianach mogących mieć wpływ na liczbę tras lub zmianę rozkładu jazdy Zamawiający powiadomi Wykonawcę niezwłocznie po otrzymaniu informacji ze szkoły lub od rodzica dziecka.  </w:t>
      </w:r>
    </w:p>
    <w:p w14:paraId="233D2EAC" w14:textId="77777777" w:rsidR="008B6C89" w:rsidRDefault="001524B6">
      <w:pPr>
        <w:pStyle w:val="Nagwek1"/>
        <w:ind w:left="4387"/>
      </w:pPr>
      <w:r>
        <w:t xml:space="preserve">§ 4 </w:t>
      </w:r>
    </w:p>
    <w:p w14:paraId="7D343A5F" w14:textId="77777777" w:rsidR="008B6C89" w:rsidRDefault="001524B6">
      <w:pPr>
        <w:numPr>
          <w:ilvl w:val="0"/>
          <w:numId w:val="8"/>
        </w:numPr>
        <w:ind w:right="1" w:hanging="231"/>
      </w:pPr>
      <w:r>
        <w:t xml:space="preserve">Zamawiający jest uprawniony do kontroli prawidłowości funkcjonowania usługi przewozowej. </w:t>
      </w:r>
    </w:p>
    <w:p w14:paraId="57B05010" w14:textId="77777777" w:rsidR="008B6C89" w:rsidRDefault="001524B6">
      <w:pPr>
        <w:numPr>
          <w:ilvl w:val="0"/>
          <w:numId w:val="8"/>
        </w:numPr>
        <w:ind w:right="1" w:hanging="231"/>
      </w:pPr>
      <w:r>
        <w:t xml:space="preserve">Wykonawca jest zobowiązany dołączyć do umowy kserokopię posiadanego bieżącego ubezpieczenia pojazdu OC i NW oraz posiadania aktualnych badań technicznych pojazdu.  </w:t>
      </w:r>
    </w:p>
    <w:p w14:paraId="67DEC775" w14:textId="09A0D5C7" w:rsidR="008B6C89" w:rsidRDefault="001524B6" w:rsidP="004D3ADF">
      <w:pPr>
        <w:numPr>
          <w:ilvl w:val="0"/>
          <w:numId w:val="8"/>
        </w:numPr>
        <w:ind w:right="1" w:hanging="231"/>
      </w:pPr>
      <w:r>
        <w:t xml:space="preserve">Wykonawca odpowiada za bezpieczeństwo w czasie jazdy i zapewnia opiekę nad przewożonym dzieckiem. </w:t>
      </w:r>
    </w:p>
    <w:p w14:paraId="6896CAB6" w14:textId="77777777" w:rsidR="008B6C89" w:rsidRDefault="001524B6">
      <w:pPr>
        <w:pStyle w:val="Nagwek1"/>
        <w:ind w:left="4387"/>
      </w:pPr>
      <w:r>
        <w:t xml:space="preserve">§ 5 </w:t>
      </w:r>
    </w:p>
    <w:p w14:paraId="1A96C41C" w14:textId="0CF215B5" w:rsidR="008B6C89" w:rsidRDefault="001E6601" w:rsidP="00206050">
      <w:pPr>
        <w:ind w:left="0" w:right="1" w:firstLine="0"/>
      </w:pPr>
      <w:r>
        <w:t xml:space="preserve">1. </w:t>
      </w:r>
      <w:r w:rsidR="001524B6">
        <w:t xml:space="preserve">Za wykonanie usługi przewozowej na trasie ustala się następującą cenę brutto za 1 </w:t>
      </w:r>
      <w:r w:rsidR="00206050">
        <w:t>dzień dowozu……………../</w:t>
      </w:r>
      <w:r>
        <w:t xml:space="preserve">1 kurs </w:t>
      </w:r>
      <w:r w:rsidR="001524B6">
        <w:t>…………….…</w:t>
      </w:r>
      <w:r w:rsidR="001524B6" w:rsidRPr="001E6601">
        <w:rPr>
          <w:b/>
        </w:rPr>
        <w:t xml:space="preserve">  zł</w:t>
      </w:r>
      <w:r w:rsidR="001524B6">
        <w:t xml:space="preserve">. (słownie: ………………….) </w:t>
      </w:r>
    </w:p>
    <w:p w14:paraId="7E37B7D6" w14:textId="46360952" w:rsidR="00BE48C1" w:rsidRDefault="001E6601" w:rsidP="00BE48C1">
      <w:pPr>
        <w:ind w:right="1"/>
      </w:pPr>
      <w:r>
        <w:t xml:space="preserve">2. </w:t>
      </w:r>
      <w:r w:rsidR="001524B6">
        <w:t xml:space="preserve">Zamawiający - Gmina Łańcut przekazywać będzie środki finansowe na realizację usługi swojej jednostce budżetowej: Centrum Oświaty Gminy Łańcut, która dokonywać będzie wydatków związanych z realizacją niniejszej umowy. </w:t>
      </w:r>
    </w:p>
    <w:p w14:paraId="3371169D" w14:textId="77777777" w:rsidR="00BE48C1" w:rsidRPr="00391511" w:rsidRDefault="00BE48C1" w:rsidP="00BE48C1">
      <w:pPr>
        <w:ind w:right="1"/>
        <w:rPr>
          <w:szCs w:val="20"/>
        </w:rPr>
      </w:pPr>
      <w:r w:rsidRPr="00391511">
        <w:rPr>
          <w:szCs w:val="20"/>
        </w:rPr>
        <w:t xml:space="preserve">3. Wykonawca raz w miesiącu wystawi fakturę na: </w:t>
      </w:r>
    </w:p>
    <w:p w14:paraId="147D5716" w14:textId="77777777" w:rsidR="00BE48C1" w:rsidRPr="00391511" w:rsidRDefault="00BE48C1" w:rsidP="00BE48C1">
      <w:pPr>
        <w:ind w:left="9" w:right="1"/>
        <w:rPr>
          <w:szCs w:val="20"/>
        </w:rPr>
      </w:pPr>
      <w:r w:rsidRPr="00391511">
        <w:rPr>
          <w:szCs w:val="20"/>
        </w:rPr>
        <w:t xml:space="preserve">NABYWCA: Grupa VAT Gmina Łańcut ul. Adama Mickiewicza 2A 37-100 Łańcut NIP 2020001475  </w:t>
      </w:r>
    </w:p>
    <w:p w14:paraId="27829680" w14:textId="77777777" w:rsidR="00BE48C1" w:rsidRDefault="00BE48C1" w:rsidP="00BE48C1">
      <w:pPr>
        <w:ind w:left="9" w:right="1"/>
        <w:rPr>
          <w:szCs w:val="20"/>
        </w:rPr>
      </w:pPr>
      <w:r w:rsidRPr="00391511">
        <w:rPr>
          <w:szCs w:val="20"/>
        </w:rPr>
        <w:t>ODBIORCA: Centrum Oświaty Gminy Łańcut Wysoka 49, 37-100 Łańcut</w:t>
      </w:r>
    </w:p>
    <w:p w14:paraId="57D4661E" w14:textId="68855170" w:rsidR="00BE48C1" w:rsidRPr="00FC1C9A" w:rsidRDefault="00BE48C1" w:rsidP="00BE48C1">
      <w:pPr>
        <w:spacing w:after="0" w:line="240" w:lineRule="auto"/>
        <w:ind w:right="57"/>
        <w:rPr>
          <w:rFonts w:eastAsia="Times New Roman"/>
          <w:szCs w:val="20"/>
        </w:rPr>
      </w:pPr>
      <w:r>
        <w:rPr>
          <w:rFonts w:eastAsia="Times New Roman"/>
          <w:szCs w:val="20"/>
        </w:rPr>
        <w:t>4</w:t>
      </w:r>
      <w:r w:rsidRPr="00FC1C9A">
        <w:rPr>
          <w:rFonts w:eastAsia="Times New Roman"/>
          <w:szCs w:val="20"/>
        </w:rPr>
        <w:t>.</w:t>
      </w:r>
      <w:r>
        <w:rPr>
          <w:rFonts w:eastAsia="Times New Roman"/>
          <w:szCs w:val="20"/>
        </w:rPr>
        <w:t xml:space="preserve"> </w:t>
      </w:r>
      <w:r w:rsidRPr="00FC1C9A">
        <w:rPr>
          <w:rFonts w:eastAsia="Aptos"/>
          <w:szCs w:val="20"/>
        </w:rPr>
        <w:t>W związku z wejściem w życie obowiązku korzystania z Krajowego Systemu e-Faktur (</w:t>
      </w:r>
      <w:proofErr w:type="spellStart"/>
      <w:r w:rsidRPr="00FC1C9A">
        <w:rPr>
          <w:rFonts w:eastAsia="Aptos"/>
          <w:szCs w:val="20"/>
        </w:rPr>
        <w:t>KSeF</w:t>
      </w:r>
      <w:proofErr w:type="spellEnd"/>
      <w:r w:rsidRPr="00FC1C9A">
        <w:rPr>
          <w:rFonts w:eastAsia="Aptos"/>
          <w:szCs w:val="20"/>
        </w:rPr>
        <w:t>), wystawiając fakturę ustrukturyzowaną, o której mowa w art. 2 pkt 32a ustawy o podatku od towarów</w:t>
      </w:r>
      <w:r>
        <w:rPr>
          <w:rFonts w:eastAsia="Aptos"/>
          <w:szCs w:val="20"/>
        </w:rPr>
        <w:t xml:space="preserve"> </w:t>
      </w:r>
      <w:r w:rsidRPr="00FC1C9A">
        <w:rPr>
          <w:rFonts w:eastAsia="Aptos"/>
          <w:szCs w:val="20"/>
        </w:rPr>
        <w:t xml:space="preserve">i usług (dalej: „faktura </w:t>
      </w:r>
      <w:proofErr w:type="spellStart"/>
      <w:r w:rsidRPr="00FC1C9A">
        <w:rPr>
          <w:rFonts w:eastAsia="Aptos"/>
          <w:szCs w:val="20"/>
        </w:rPr>
        <w:t>KSeF</w:t>
      </w:r>
      <w:proofErr w:type="spellEnd"/>
      <w:r w:rsidRPr="00FC1C9A">
        <w:rPr>
          <w:rFonts w:eastAsia="Aptos"/>
          <w:szCs w:val="20"/>
        </w:rPr>
        <w:t xml:space="preserve">”), Zleceniobiorca/Wykonawca zobowiązany jest do oznaczenia jej </w:t>
      </w:r>
      <w:r>
        <w:rPr>
          <w:rFonts w:eastAsia="Aptos"/>
          <w:szCs w:val="20"/>
        </w:rPr>
        <w:br/>
      </w:r>
      <w:r w:rsidRPr="00FC1C9A">
        <w:rPr>
          <w:rFonts w:eastAsia="Aptos"/>
          <w:szCs w:val="20"/>
        </w:rPr>
        <w:t>w następujący sposób:</w:t>
      </w:r>
    </w:p>
    <w:p w14:paraId="0A5E80E4" w14:textId="77777777" w:rsidR="00BE48C1" w:rsidRPr="00FC1C9A" w:rsidRDefault="00BE48C1" w:rsidP="00BE48C1">
      <w:pPr>
        <w:spacing w:after="0" w:line="240" w:lineRule="auto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 xml:space="preserve">a. jako </w:t>
      </w:r>
      <w:r w:rsidRPr="00FC1C9A">
        <w:rPr>
          <w:rFonts w:eastAsia="Aptos"/>
          <w:szCs w:val="20"/>
          <w:u w:val="single"/>
        </w:rPr>
        <w:t>Podmiot 2</w:t>
      </w:r>
      <w:r w:rsidRPr="00FC1C9A">
        <w:rPr>
          <w:rFonts w:eastAsia="Aptos"/>
          <w:szCs w:val="20"/>
        </w:rPr>
        <w:t xml:space="preserve"> (Nabywca) na fakturze </w:t>
      </w:r>
      <w:proofErr w:type="spellStart"/>
      <w:r w:rsidRPr="00FC1C9A">
        <w:rPr>
          <w:rFonts w:eastAsia="Aptos"/>
          <w:szCs w:val="20"/>
        </w:rPr>
        <w:t>KSeF</w:t>
      </w:r>
      <w:proofErr w:type="spellEnd"/>
      <w:r w:rsidRPr="00FC1C9A">
        <w:rPr>
          <w:rFonts w:eastAsia="Aptos"/>
          <w:szCs w:val="20"/>
        </w:rPr>
        <w:t xml:space="preserve"> należy wskazać następujące dane:</w:t>
      </w:r>
    </w:p>
    <w:p w14:paraId="66836532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b/>
          <w:bCs/>
          <w:szCs w:val="20"/>
        </w:rPr>
      </w:pPr>
      <w:r w:rsidRPr="00FC1C9A">
        <w:rPr>
          <w:rFonts w:eastAsia="Aptos"/>
          <w:b/>
          <w:bCs/>
          <w:szCs w:val="20"/>
        </w:rPr>
        <w:t>Grupa VAT Gmina Łańcut</w:t>
      </w:r>
    </w:p>
    <w:p w14:paraId="59CE1C1C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>ul. Adama Mickiewicza 2A</w:t>
      </w:r>
    </w:p>
    <w:p w14:paraId="53193C0E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lastRenderedPageBreak/>
        <w:t>37-100 Łańcut</w:t>
      </w:r>
    </w:p>
    <w:p w14:paraId="0A21D5C8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>NIP: 2020001475</w:t>
      </w:r>
    </w:p>
    <w:p w14:paraId="29FF969C" w14:textId="010563B1" w:rsidR="00BE48C1" w:rsidRDefault="00BE48C1" w:rsidP="004D3ADF">
      <w:pPr>
        <w:spacing w:after="0" w:line="240" w:lineRule="auto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 xml:space="preserve">oraz zaznaczyć wartość „1” w polu JST oraz wartość „1” w polu GV (oznacza to wskazanie, że odbiorcą jest jednostka podrzędna JST, która to JST jest członkiem Grupy VAT); </w:t>
      </w:r>
    </w:p>
    <w:p w14:paraId="6B7320BA" w14:textId="7A35E7AA" w:rsidR="00BE48C1" w:rsidRPr="004D3ADF" w:rsidRDefault="00BE48C1" w:rsidP="004D3ADF">
      <w:pPr>
        <w:spacing w:after="0" w:line="240" w:lineRule="auto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 xml:space="preserve">b. jako </w:t>
      </w:r>
      <w:r w:rsidRPr="00FC1C9A">
        <w:rPr>
          <w:rFonts w:eastAsia="Aptos"/>
          <w:szCs w:val="20"/>
          <w:u w:val="single"/>
        </w:rPr>
        <w:t>Podmiot 3</w:t>
      </w:r>
      <w:r w:rsidRPr="00FC1C9A">
        <w:rPr>
          <w:rFonts w:eastAsia="Aptos"/>
          <w:szCs w:val="20"/>
        </w:rPr>
        <w:t xml:space="preserve"> (Odbiorca) na fakturze </w:t>
      </w:r>
      <w:proofErr w:type="spellStart"/>
      <w:r w:rsidRPr="00FC1C9A">
        <w:rPr>
          <w:rFonts w:eastAsia="Aptos"/>
          <w:szCs w:val="20"/>
        </w:rPr>
        <w:t>KSeF</w:t>
      </w:r>
      <w:proofErr w:type="spellEnd"/>
      <w:r w:rsidRPr="00FC1C9A">
        <w:rPr>
          <w:rFonts w:eastAsia="Aptos"/>
          <w:szCs w:val="20"/>
        </w:rPr>
        <w:t xml:space="preserve"> należy wskazać dwa podmioty, w pierwszej kolejności należy wskazać następujące dane członka GV:</w:t>
      </w:r>
    </w:p>
    <w:p w14:paraId="3ABB78E1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b/>
          <w:bCs/>
          <w:szCs w:val="20"/>
        </w:rPr>
      </w:pPr>
      <w:r w:rsidRPr="00FC1C9A">
        <w:rPr>
          <w:rFonts w:eastAsia="Aptos"/>
          <w:b/>
          <w:bCs/>
          <w:szCs w:val="20"/>
        </w:rPr>
        <w:t>Gmina Łańcut</w:t>
      </w:r>
    </w:p>
    <w:p w14:paraId="45192C93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>ul. Adama Mickiewicza 2A</w:t>
      </w:r>
    </w:p>
    <w:p w14:paraId="71CFDF43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>37-100 Łańcut</w:t>
      </w:r>
    </w:p>
    <w:p w14:paraId="4EB501B4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>NIP: 8151632222</w:t>
      </w:r>
    </w:p>
    <w:p w14:paraId="110F33AE" w14:textId="77777777" w:rsidR="00BE48C1" w:rsidRPr="00FC1C9A" w:rsidRDefault="00BE48C1" w:rsidP="00BE48C1">
      <w:pPr>
        <w:spacing w:after="0" w:line="240" w:lineRule="auto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 xml:space="preserve">oraz przypisać rolę nr 10 (GV – odbiorca), </w:t>
      </w:r>
    </w:p>
    <w:p w14:paraId="0F3E5329" w14:textId="77777777" w:rsidR="00BE48C1" w:rsidRPr="00FC1C9A" w:rsidRDefault="00BE48C1" w:rsidP="00BE48C1">
      <w:pPr>
        <w:spacing w:after="0" w:line="240" w:lineRule="auto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>a następnie wskazać następujące dane jednostki podrzędnej JST:</w:t>
      </w:r>
    </w:p>
    <w:p w14:paraId="6509012B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b/>
          <w:bCs/>
          <w:szCs w:val="20"/>
        </w:rPr>
      </w:pPr>
      <w:r>
        <w:rPr>
          <w:rFonts w:eastAsia="Aptos"/>
          <w:b/>
          <w:bCs/>
          <w:szCs w:val="20"/>
        </w:rPr>
        <w:t xml:space="preserve">Centrum Oświaty </w:t>
      </w:r>
    </w:p>
    <w:p w14:paraId="257EAE15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szCs w:val="20"/>
        </w:rPr>
      </w:pPr>
      <w:r>
        <w:rPr>
          <w:rFonts w:eastAsia="Aptos"/>
          <w:szCs w:val="20"/>
        </w:rPr>
        <w:t>Wysoka 49</w:t>
      </w:r>
    </w:p>
    <w:p w14:paraId="07E91ED8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>37-100 Łańcut</w:t>
      </w:r>
    </w:p>
    <w:p w14:paraId="1550F553" w14:textId="77777777" w:rsidR="00BE48C1" w:rsidRPr="00FC1C9A" w:rsidRDefault="00BE48C1" w:rsidP="00BE48C1">
      <w:pPr>
        <w:spacing w:after="0" w:line="240" w:lineRule="auto"/>
        <w:ind w:left="714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 xml:space="preserve">NIP: </w:t>
      </w:r>
      <w:r>
        <w:rPr>
          <w:rFonts w:eastAsia="Aptos"/>
          <w:szCs w:val="20"/>
        </w:rPr>
        <w:t>815 135 98 49</w:t>
      </w:r>
    </w:p>
    <w:p w14:paraId="5DE0351C" w14:textId="77777777" w:rsidR="00BE48C1" w:rsidRPr="00FC1C9A" w:rsidRDefault="00BE48C1" w:rsidP="00BE48C1">
      <w:pPr>
        <w:spacing w:after="0" w:line="240" w:lineRule="auto"/>
        <w:contextualSpacing/>
        <w:rPr>
          <w:rFonts w:eastAsia="Aptos"/>
          <w:szCs w:val="20"/>
        </w:rPr>
      </w:pPr>
      <w:r w:rsidRPr="00FC1C9A">
        <w:rPr>
          <w:rFonts w:eastAsia="Aptos"/>
          <w:szCs w:val="20"/>
        </w:rPr>
        <w:t>oraz przypisać rolę nr 8 (JST – odbiorca).</w:t>
      </w:r>
    </w:p>
    <w:p w14:paraId="7D6269B4" w14:textId="77777777" w:rsidR="00BE48C1" w:rsidRPr="00FC1C9A" w:rsidRDefault="00BE48C1" w:rsidP="00BE48C1">
      <w:pPr>
        <w:spacing w:after="0" w:line="240" w:lineRule="auto"/>
        <w:ind w:right="57"/>
        <w:rPr>
          <w:rFonts w:eastAsia="Times New Roman"/>
          <w:szCs w:val="20"/>
        </w:rPr>
      </w:pPr>
    </w:p>
    <w:p w14:paraId="437E2C3B" w14:textId="77777777" w:rsidR="00BE48C1" w:rsidRPr="00FC1C9A" w:rsidRDefault="00BE48C1" w:rsidP="00BE48C1">
      <w:pPr>
        <w:spacing w:after="0" w:line="240" w:lineRule="auto"/>
        <w:ind w:right="57"/>
        <w:rPr>
          <w:rFonts w:eastAsia="Times New Roman"/>
          <w:szCs w:val="20"/>
        </w:rPr>
      </w:pPr>
      <w:r w:rsidRPr="00FC1C9A">
        <w:rPr>
          <w:szCs w:val="20"/>
        </w:rPr>
        <w:t xml:space="preserve">Błędne wystawienie faktury VAT lub brak któregokolwiek z wymaganych dokumentów spowoduje ponowny bieg terminu 30-dniowego liczonego </w:t>
      </w:r>
      <w:r w:rsidRPr="00FC1C9A">
        <w:rPr>
          <w:rFonts w:eastAsia="Times New Roman"/>
          <w:szCs w:val="20"/>
        </w:rPr>
        <w:t xml:space="preserve">od daty doręczenia poprawionych </w:t>
      </w:r>
      <w:r w:rsidRPr="00FC1C9A">
        <w:rPr>
          <w:rFonts w:eastAsia="Times New Roman"/>
          <w:szCs w:val="20"/>
        </w:rPr>
        <w:br/>
        <w:t xml:space="preserve">i brakujących dokumentów. </w:t>
      </w:r>
    </w:p>
    <w:p w14:paraId="286C2EDA" w14:textId="4947AA3F" w:rsidR="008B6C89" w:rsidRDefault="00BE48C1" w:rsidP="00BE48C1">
      <w:pPr>
        <w:ind w:right="1"/>
      </w:pPr>
      <w:r>
        <w:t>5</w:t>
      </w:r>
      <w:r w:rsidR="001E6601">
        <w:t xml:space="preserve">. </w:t>
      </w:r>
      <w:r w:rsidR="001524B6">
        <w:t xml:space="preserve">Wykonawca do wystawionej faktury zobowiązany jest dołączyć miesięczne zestawienie pracy pojazdu, tj. kartę drogową. W zestawieniu należy ująć: datę, ilość </w:t>
      </w:r>
      <w:r w:rsidR="00206050">
        <w:t>dni/</w:t>
      </w:r>
      <w:r w:rsidR="001524B6">
        <w:t>kursów</w:t>
      </w:r>
      <w:r w:rsidR="00206050">
        <w:t xml:space="preserve"> </w:t>
      </w:r>
      <w:r w:rsidR="001524B6">
        <w:t xml:space="preserve">oraz potwierdzenie wykonanej pracy przez bezpośredniego wychowawcę </w:t>
      </w:r>
      <w:r w:rsidR="00206050">
        <w:t xml:space="preserve">przedszkola/szkoły ośrodka </w:t>
      </w:r>
      <w:r w:rsidR="001524B6">
        <w:t xml:space="preserve">z podpisem i pieczęcią. </w:t>
      </w:r>
    </w:p>
    <w:p w14:paraId="594E2C7F" w14:textId="09EA02E6" w:rsidR="008B6C89" w:rsidRDefault="00BE48C1" w:rsidP="001E6601">
      <w:pPr>
        <w:ind w:right="1"/>
      </w:pPr>
      <w:r>
        <w:t>6</w:t>
      </w:r>
      <w:r w:rsidR="001E6601">
        <w:t xml:space="preserve">. </w:t>
      </w:r>
      <w:r w:rsidR="001524B6">
        <w:t>Rozliczenie nastąpi na podstawie kart drogowych zgodnie z faktyczną liczbą</w:t>
      </w:r>
      <w:r w:rsidR="00206050">
        <w:t xml:space="preserve"> dni dowozu/kursów</w:t>
      </w:r>
      <w:r w:rsidR="001524B6">
        <w:t xml:space="preserve">, </w:t>
      </w:r>
      <w:r w:rsidR="00206050">
        <w:t xml:space="preserve">                  </w:t>
      </w:r>
      <w:r w:rsidR="001524B6">
        <w:t xml:space="preserve">a wynagrodzenie ustalone jako iloczyn liczby </w:t>
      </w:r>
      <w:r w:rsidR="00206050">
        <w:t>zrealizowanych dni dowozu/kursów</w:t>
      </w:r>
      <w:r w:rsidR="001524B6">
        <w:t xml:space="preserve"> i ceny jednostkowej, o której mowa w ust.1. </w:t>
      </w:r>
    </w:p>
    <w:p w14:paraId="270DF308" w14:textId="080CDB75" w:rsidR="008B6C89" w:rsidRDefault="00BE48C1" w:rsidP="001E6601">
      <w:pPr>
        <w:ind w:right="1"/>
      </w:pPr>
      <w:r>
        <w:t>7</w:t>
      </w:r>
      <w:r w:rsidR="001E6601">
        <w:t xml:space="preserve">. </w:t>
      </w:r>
      <w:r w:rsidR="001524B6">
        <w:t xml:space="preserve">Zapłata wynagrodzenia, nastąpi przelewem w terminie </w:t>
      </w:r>
      <w:r w:rsidR="001E6601">
        <w:t>30</w:t>
      </w:r>
      <w:r w:rsidR="001524B6">
        <w:t xml:space="preserve"> dni od daty otrzymania rachunku/faktury. </w:t>
      </w:r>
    </w:p>
    <w:p w14:paraId="5D314D26" w14:textId="28603DB8" w:rsidR="008B6C89" w:rsidRDefault="00BE48C1" w:rsidP="001E6601">
      <w:pPr>
        <w:ind w:right="1"/>
      </w:pPr>
      <w:r>
        <w:t>8</w:t>
      </w:r>
      <w:r w:rsidR="001E6601">
        <w:t xml:space="preserve">. </w:t>
      </w:r>
      <w:r w:rsidR="001524B6">
        <w:t xml:space="preserve">Łączne wynagrodzenie Wykonawcy za wykonanie usługi w trakcie obowiązywania niniejszej umowy nie przekroczy kwoty …………………………….zł. brutto (słownie: ………………………………. złotych).  </w:t>
      </w:r>
    </w:p>
    <w:p w14:paraId="4769A370" w14:textId="215551C7" w:rsidR="008B6C89" w:rsidRDefault="001524B6">
      <w:pPr>
        <w:spacing w:after="0" w:line="259" w:lineRule="auto"/>
        <w:ind w:left="-5" w:right="0"/>
        <w:jc w:val="left"/>
        <w:rPr>
          <w:szCs w:val="20"/>
        </w:rPr>
      </w:pPr>
      <w:r w:rsidRPr="001E6601">
        <w:rPr>
          <w:szCs w:val="20"/>
        </w:rPr>
        <w:t>/ …… miesięcy x 22 dni x …… zł./</w:t>
      </w:r>
      <w:r w:rsidR="00206050">
        <w:rPr>
          <w:szCs w:val="20"/>
        </w:rPr>
        <w:t>dzień</w:t>
      </w:r>
      <w:r w:rsidRPr="001E6601">
        <w:rPr>
          <w:szCs w:val="20"/>
        </w:rPr>
        <w:t xml:space="preserve">/ </w:t>
      </w:r>
    </w:p>
    <w:p w14:paraId="5AB406DD" w14:textId="63C85893" w:rsidR="001E6601" w:rsidRPr="001E6601" w:rsidRDefault="001E6601">
      <w:pPr>
        <w:spacing w:after="0" w:line="259" w:lineRule="auto"/>
        <w:ind w:left="-5" w:right="0"/>
        <w:jc w:val="left"/>
        <w:rPr>
          <w:szCs w:val="20"/>
        </w:rPr>
      </w:pPr>
      <w:r>
        <w:rPr>
          <w:szCs w:val="20"/>
        </w:rPr>
        <w:t>/</w:t>
      </w:r>
      <w:r w:rsidR="00206050">
        <w:rPr>
          <w:szCs w:val="20"/>
        </w:rPr>
        <w:t xml:space="preserve"> …… miesięcy x </w:t>
      </w:r>
      <w:r>
        <w:rPr>
          <w:szCs w:val="20"/>
        </w:rPr>
        <w:t>…</w:t>
      </w:r>
      <w:r w:rsidR="00206050" w:rsidRPr="00206050">
        <w:rPr>
          <w:szCs w:val="20"/>
        </w:rPr>
        <w:t>.</w:t>
      </w:r>
      <w:r w:rsidR="00206050">
        <w:rPr>
          <w:szCs w:val="20"/>
        </w:rPr>
        <w:t xml:space="preserve"> </w:t>
      </w:r>
      <w:r>
        <w:rPr>
          <w:szCs w:val="20"/>
        </w:rPr>
        <w:t>kursów x ………… zł./kurs/</w:t>
      </w:r>
    </w:p>
    <w:p w14:paraId="3AAFEA76" w14:textId="37416841" w:rsidR="008B6C89" w:rsidRDefault="001E6601" w:rsidP="001E6601">
      <w:pPr>
        <w:ind w:right="1"/>
      </w:pPr>
      <w:r>
        <w:t xml:space="preserve">8. </w:t>
      </w:r>
      <w:r w:rsidR="001524B6">
        <w:t xml:space="preserve">Zamawiający gwarantuje realizację </w:t>
      </w:r>
      <w:r w:rsidR="00BE48C1">
        <w:t>3</w:t>
      </w:r>
      <w:r w:rsidR="001524B6">
        <w:t xml:space="preserve">0 % wartości zamówienia.  </w:t>
      </w:r>
    </w:p>
    <w:p w14:paraId="09C2847E" w14:textId="77777777" w:rsidR="008B6C89" w:rsidRDefault="001524B6">
      <w:pPr>
        <w:spacing w:after="0" w:line="259" w:lineRule="auto"/>
        <w:ind w:left="14" w:right="0" w:firstLine="0"/>
        <w:jc w:val="left"/>
      </w:pPr>
      <w:r>
        <w:t xml:space="preserve"> </w:t>
      </w:r>
    </w:p>
    <w:p w14:paraId="06617E2A" w14:textId="77777777" w:rsidR="008B6C89" w:rsidRDefault="001524B6">
      <w:pPr>
        <w:pStyle w:val="Nagwek1"/>
        <w:ind w:left="21" w:right="2"/>
        <w:jc w:val="center"/>
      </w:pPr>
      <w:r>
        <w:t xml:space="preserve">§ 6 </w:t>
      </w:r>
    </w:p>
    <w:p w14:paraId="6531C10F" w14:textId="77777777" w:rsidR="008B6C89" w:rsidRDefault="001524B6">
      <w:pPr>
        <w:ind w:left="9" w:right="1"/>
      </w:pPr>
      <w:r>
        <w:t xml:space="preserve">Wykonawca wykona przedmiot umowy siłami własnymi/ z udziałem podwykonawców*. </w:t>
      </w:r>
    </w:p>
    <w:p w14:paraId="40C8584E" w14:textId="7019FB23" w:rsidR="008B6C89" w:rsidRDefault="001E6601" w:rsidP="001E6601">
      <w:pPr>
        <w:ind w:left="10" w:right="1" w:firstLine="0"/>
      </w:pPr>
      <w:r>
        <w:t xml:space="preserve">1. </w:t>
      </w:r>
      <w:r w:rsidR="001524B6">
        <w:t xml:space="preserve">Powierzenie realizacji części zamówienia Podwykonawcom powinno nastąpić w formie pisemnej pod rygorem nieważności. </w:t>
      </w:r>
    </w:p>
    <w:p w14:paraId="60F08BD7" w14:textId="182BA797" w:rsidR="008B6C89" w:rsidRDefault="001E6601" w:rsidP="001E6601">
      <w:pPr>
        <w:ind w:left="10" w:right="1" w:firstLine="0"/>
      </w:pPr>
      <w:r>
        <w:t xml:space="preserve">2. </w:t>
      </w:r>
      <w:r w:rsidR="001524B6">
        <w:t xml:space="preserve">Wykonawca lub podwykonawca zamówienia zamierzający zawrzeć umowę o podwykonawstwo,                 jest obowiązany, do przedłożenia zamawiającemu wzoru tej umowy, przy czym podwykonawca                      jest obowiązany dołączyć zgodę wykonawcy na zawarcie umowy o podwykonawstwo o treści zgodnej ze wzorem umowy. </w:t>
      </w:r>
    </w:p>
    <w:p w14:paraId="07319957" w14:textId="11FA0B6E" w:rsidR="008B6C89" w:rsidRDefault="001E6601" w:rsidP="001E6601">
      <w:pPr>
        <w:ind w:left="10" w:right="1" w:firstLine="0"/>
      </w:pPr>
      <w:r>
        <w:t xml:space="preserve">3. </w:t>
      </w:r>
      <w:r w:rsidR="001524B6">
        <w:t xml:space="preserve">Niezgłoszenie pisemnych zastrzeżeń do przedłożonego wzoru umowy o podwykonawstwo, w terminie 7 dni, uważa się za akceptację wzoru umowy przez Zamawiającego. </w:t>
      </w:r>
    </w:p>
    <w:p w14:paraId="14D4571B" w14:textId="24AE36C3" w:rsidR="008B6C89" w:rsidRDefault="001E6601" w:rsidP="001E6601">
      <w:pPr>
        <w:ind w:right="1"/>
      </w:pPr>
      <w:r>
        <w:t xml:space="preserve">4. </w:t>
      </w:r>
      <w:r w:rsidR="001524B6">
        <w:t xml:space="preserve">Wykonawca powierzając realizację jakiejkolwiek części zamówienia Podwykonawcom jest odpowiedzialny przed Zamawiającym za działania lub zaniechania Podwykonawcy, jego przedstawicieli lub pracowników, jak za własne działania lub zaniechania. </w:t>
      </w:r>
    </w:p>
    <w:p w14:paraId="1D6D9B3C" w14:textId="3E4D96E7" w:rsidR="00DC054B" w:rsidRPr="00432E34" w:rsidRDefault="001E6601" w:rsidP="00432E34">
      <w:pPr>
        <w:ind w:left="10" w:right="1" w:firstLine="0"/>
      </w:pPr>
      <w:r>
        <w:t xml:space="preserve">5. </w:t>
      </w:r>
      <w:r w:rsidR="001524B6">
        <w:t xml:space="preserve">Każdorazowa zmiana, wprowadzenie lub rezygnacja z Podwykonawcy wymaga pisemnej zgody Zamawiającego. </w:t>
      </w:r>
      <w:r w:rsidR="001524B6">
        <w:rPr>
          <w:b/>
        </w:rPr>
        <w:t xml:space="preserve"> </w:t>
      </w:r>
    </w:p>
    <w:p w14:paraId="76E0D703" w14:textId="49559BF7" w:rsidR="00DC054B" w:rsidRPr="00DC054B" w:rsidRDefault="001524B6" w:rsidP="00DC054B">
      <w:pPr>
        <w:spacing w:line="276" w:lineRule="auto"/>
        <w:contextualSpacing/>
        <w:jc w:val="center"/>
        <w:rPr>
          <w:b/>
          <w:szCs w:val="20"/>
        </w:rPr>
      </w:pPr>
      <w:r w:rsidRPr="00DC054B">
        <w:rPr>
          <w:b/>
          <w:szCs w:val="20"/>
        </w:rPr>
        <w:t xml:space="preserve"> </w:t>
      </w:r>
      <w:r w:rsidR="00DC054B" w:rsidRPr="00DC054B">
        <w:rPr>
          <w:b/>
          <w:szCs w:val="20"/>
        </w:rPr>
        <w:t xml:space="preserve">§ </w:t>
      </w:r>
      <w:r w:rsidR="00432E34">
        <w:rPr>
          <w:b/>
          <w:szCs w:val="20"/>
        </w:rPr>
        <w:t>7</w:t>
      </w:r>
    </w:p>
    <w:p w14:paraId="2AA581DB" w14:textId="77777777" w:rsidR="00DC054B" w:rsidRPr="00DC054B" w:rsidRDefault="00DC054B" w:rsidP="00DC054B">
      <w:pPr>
        <w:numPr>
          <w:ilvl w:val="0"/>
          <w:numId w:val="19"/>
        </w:numPr>
        <w:suppressAutoHyphens/>
        <w:spacing w:after="0" w:line="240" w:lineRule="auto"/>
        <w:ind w:left="284" w:right="0" w:hanging="284"/>
        <w:contextualSpacing/>
        <w:rPr>
          <w:rFonts w:eastAsia="Calibri"/>
          <w:szCs w:val="20"/>
        </w:rPr>
      </w:pPr>
      <w:r w:rsidRPr="00DC054B">
        <w:rPr>
          <w:rFonts w:eastAsia="Calibri"/>
          <w:szCs w:val="20"/>
        </w:rPr>
        <w:t>Strony postanawiają, że obowiązującą je formą odszkodowania za niewykonanie lub nienależyte wykonanie umowy są kary umowne.</w:t>
      </w:r>
    </w:p>
    <w:p w14:paraId="2A737A76" w14:textId="77777777" w:rsidR="00DC054B" w:rsidRPr="00DC054B" w:rsidRDefault="00DC054B" w:rsidP="00DC054B">
      <w:pPr>
        <w:numPr>
          <w:ilvl w:val="0"/>
          <w:numId w:val="19"/>
        </w:numPr>
        <w:suppressAutoHyphens/>
        <w:spacing w:after="0" w:line="240" w:lineRule="auto"/>
        <w:ind w:left="284" w:right="0" w:hanging="284"/>
        <w:contextualSpacing/>
        <w:rPr>
          <w:rFonts w:eastAsia="Calibri"/>
          <w:szCs w:val="20"/>
        </w:rPr>
      </w:pPr>
      <w:r w:rsidRPr="00DC054B">
        <w:rPr>
          <w:rFonts w:eastAsia="Calibri"/>
          <w:szCs w:val="20"/>
        </w:rPr>
        <w:t>Wykonawca zapłaci Zamawiającemu kary umowne w następujących wypadkach i wysokościach:</w:t>
      </w:r>
    </w:p>
    <w:p w14:paraId="2B2DDAC8" w14:textId="599642BE" w:rsidR="00DC054B" w:rsidRPr="00DC054B" w:rsidRDefault="00DC054B" w:rsidP="00DC054B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ind w:right="0"/>
        <w:rPr>
          <w:rFonts w:eastAsia="Calibri"/>
          <w:szCs w:val="20"/>
          <w:lang w:eastAsia="en-US"/>
        </w:rPr>
      </w:pPr>
      <w:r w:rsidRPr="00DC054B">
        <w:rPr>
          <w:rFonts w:eastAsia="Calibri"/>
          <w:szCs w:val="20"/>
          <w:lang w:eastAsia="en-US"/>
        </w:rPr>
        <w:t>za zwłokę w wykonaniu przedmiotu umowy w wysokości 0,</w:t>
      </w:r>
      <w:r>
        <w:rPr>
          <w:rFonts w:eastAsia="Calibri"/>
          <w:szCs w:val="20"/>
          <w:lang w:eastAsia="en-US"/>
        </w:rPr>
        <w:t>1</w:t>
      </w:r>
      <w:r w:rsidRPr="00DC054B">
        <w:rPr>
          <w:rFonts w:eastAsia="Calibri"/>
          <w:szCs w:val="20"/>
          <w:lang w:eastAsia="en-US"/>
        </w:rPr>
        <w:t>% wynagrodzenia umownego za każdy dzień zwłoki, licząc od następnego dnia po upływie terminu realizacji umowy,</w:t>
      </w:r>
    </w:p>
    <w:p w14:paraId="192F034D" w14:textId="17DF2298" w:rsidR="00DC054B" w:rsidRPr="00DC054B" w:rsidRDefault="00DC054B" w:rsidP="00DC054B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ind w:right="0"/>
        <w:rPr>
          <w:rFonts w:eastAsia="Calibri"/>
          <w:szCs w:val="20"/>
          <w:lang w:eastAsia="en-US"/>
        </w:rPr>
      </w:pPr>
      <w:r w:rsidRPr="00DC054B">
        <w:rPr>
          <w:rFonts w:eastAsia="Calibri"/>
          <w:szCs w:val="20"/>
          <w:lang w:eastAsia="en-US"/>
        </w:rPr>
        <w:t>za odstąpienie od umowy z przyczyn zależnych od Wykonawcy w wysokości 10%</w:t>
      </w:r>
      <w:r>
        <w:rPr>
          <w:rFonts w:eastAsia="Calibri"/>
          <w:szCs w:val="20"/>
          <w:lang w:eastAsia="en-US"/>
        </w:rPr>
        <w:t xml:space="preserve"> w</w:t>
      </w:r>
      <w:r w:rsidRPr="00DC054B">
        <w:rPr>
          <w:rFonts w:eastAsia="Calibri"/>
          <w:szCs w:val="20"/>
          <w:lang w:eastAsia="en-US"/>
        </w:rPr>
        <w:t xml:space="preserve">ynagrodzenia  </w:t>
      </w:r>
      <w:r w:rsidRPr="00DC054B">
        <w:rPr>
          <w:rFonts w:eastAsia="Calibri"/>
          <w:szCs w:val="20"/>
          <w:lang w:eastAsia="en-US"/>
        </w:rPr>
        <w:lastRenderedPageBreak/>
        <w:t>umownego.</w:t>
      </w:r>
    </w:p>
    <w:p w14:paraId="3B9E4FE1" w14:textId="680BFC01" w:rsidR="00DC054B" w:rsidRPr="00432E34" w:rsidRDefault="00DC054B" w:rsidP="00DC054B">
      <w:pPr>
        <w:numPr>
          <w:ilvl w:val="0"/>
          <w:numId w:val="20"/>
        </w:numPr>
        <w:suppressAutoHyphens/>
        <w:spacing w:after="0" w:line="240" w:lineRule="auto"/>
        <w:ind w:right="0"/>
        <w:contextualSpacing/>
        <w:rPr>
          <w:rFonts w:eastAsia="Calibri"/>
          <w:szCs w:val="20"/>
        </w:rPr>
      </w:pPr>
      <w:r w:rsidRPr="00432E34">
        <w:rPr>
          <w:rFonts w:eastAsia="Calibri"/>
          <w:szCs w:val="20"/>
        </w:rPr>
        <w:t>w przypadku każdorazowego nie dowiezienia lub nie odwiezienia uczniów w wysokości 500 zł brutto,</w:t>
      </w:r>
      <w:r w:rsidR="00432E34" w:rsidRPr="00432E34">
        <w:rPr>
          <w:rFonts w:eastAsia="Calibri"/>
          <w:szCs w:val="20"/>
        </w:rPr>
        <w:t xml:space="preserve"> za każdy stwierdzony przypadek,</w:t>
      </w:r>
    </w:p>
    <w:p w14:paraId="7C1E3413" w14:textId="3F311D07" w:rsidR="00DC054B" w:rsidRPr="00A2612F" w:rsidRDefault="00DC054B" w:rsidP="00DC054B">
      <w:pPr>
        <w:numPr>
          <w:ilvl w:val="0"/>
          <w:numId w:val="20"/>
        </w:numPr>
        <w:suppressAutoHyphens/>
        <w:spacing w:after="0" w:line="240" w:lineRule="auto"/>
        <w:ind w:right="0"/>
        <w:contextualSpacing/>
        <w:rPr>
          <w:rFonts w:eastAsia="Calibri"/>
          <w:szCs w:val="20"/>
        </w:rPr>
      </w:pPr>
      <w:r w:rsidRPr="00DC054B">
        <w:rPr>
          <w:rFonts w:eastAsia="Calibri"/>
          <w:szCs w:val="20"/>
        </w:rPr>
        <w:t xml:space="preserve">za niedotrzymanie wymogu zatrudnienia osób na podstawie umowy o pracę w rozumieniu przepisów Kodeksu Pracy przy wykonywaniu czynności określonych </w:t>
      </w:r>
      <w:r w:rsidRPr="00A2612F">
        <w:rPr>
          <w:rFonts w:eastAsia="Calibri"/>
          <w:szCs w:val="20"/>
        </w:rPr>
        <w:t>w § </w:t>
      </w:r>
      <w:r w:rsidR="00432E34" w:rsidRPr="00A2612F">
        <w:rPr>
          <w:rFonts w:eastAsia="Calibri"/>
          <w:szCs w:val="20"/>
        </w:rPr>
        <w:t>8</w:t>
      </w:r>
      <w:r w:rsidRPr="00A2612F">
        <w:rPr>
          <w:rFonts w:eastAsia="Calibri"/>
          <w:szCs w:val="20"/>
        </w:rPr>
        <w:t xml:space="preserve"> niniejszej umowy - w wysokości: 500,00 zł brutto za każdy stwierdzony przypadek naruszenia (tj. oddelegowania do wykonywania prac określonych w § </w:t>
      </w:r>
      <w:r w:rsidR="00A2612F">
        <w:rPr>
          <w:rFonts w:eastAsia="Calibri"/>
          <w:szCs w:val="20"/>
        </w:rPr>
        <w:t>8</w:t>
      </w:r>
      <w:r w:rsidRPr="00A2612F">
        <w:rPr>
          <w:rFonts w:eastAsia="Calibri"/>
          <w:szCs w:val="20"/>
        </w:rPr>
        <w:t xml:space="preserve"> niniejszej umowy osoby nie zatrudnionej na podstawie umowy o pracę w rozumieniu przepisów kodeksu pracy).</w:t>
      </w:r>
    </w:p>
    <w:p w14:paraId="2DC0A62E" w14:textId="03D4624D" w:rsidR="00DC054B" w:rsidRPr="00DC054B" w:rsidRDefault="00DC054B" w:rsidP="00DC054B">
      <w:pPr>
        <w:numPr>
          <w:ilvl w:val="0"/>
          <w:numId w:val="20"/>
        </w:numPr>
        <w:suppressAutoHyphens/>
        <w:spacing w:after="0" w:line="240" w:lineRule="auto"/>
        <w:ind w:right="0"/>
        <w:contextualSpacing/>
        <w:rPr>
          <w:rFonts w:eastAsia="Calibri"/>
          <w:szCs w:val="20"/>
        </w:rPr>
      </w:pPr>
      <w:r w:rsidRPr="00DC054B">
        <w:rPr>
          <w:rFonts w:eastAsia="Calibri"/>
          <w:szCs w:val="20"/>
        </w:rPr>
        <w:t>za brak zapłaty lub nieterminową zapłatę wynagrodzenia należnego podwykonawcom lub dalszym podwykonawcom w wysokości: 500,00 zł brutto za każdy stwierdzony przypadek naruszenia,*</w:t>
      </w:r>
    </w:p>
    <w:p w14:paraId="52B3EE21" w14:textId="77777777" w:rsidR="00DC054B" w:rsidRPr="00DC054B" w:rsidRDefault="00DC054B" w:rsidP="00DC054B">
      <w:pPr>
        <w:numPr>
          <w:ilvl w:val="0"/>
          <w:numId w:val="20"/>
        </w:numPr>
        <w:suppressAutoHyphens/>
        <w:spacing w:after="0" w:line="240" w:lineRule="auto"/>
        <w:ind w:right="0"/>
        <w:contextualSpacing/>
        <w:rPr>
          <w:rFonts w:eastAsia="Calibri"/>
          <w:szCs w:val="20"/>
        </w:rPr>
      </w:pPr>
      <w:r w:rsidRPr="00DC054B">
        <w:rPr>
          <w:rFonts w:eastAsia="Calibri"/>
          <w:szCs w:val="20"/>
        </w:rPr>
        <w:t>za nieprzedłożenie do zaakceptowania projektu umowy o podwykonawstwo, lub projektu jej zmiany - w wysokości: 500,00 zł brutto za każdy stwierdzony przypadek naruszenia,*</w:t>
      </w:r>
    </w:p>
    <w:p w14:paraId="5BC34366" w14:textId="77777777" w:rsidR="00DC054B" w:rsidRPr="00DC054B" w:rsidRDefault="00DC054B" w:rsidP="00DC054B">
      <w:pPr>
        <w:numPr>
          <w:ilvl w:val="0"/>
          <w:numId w:val="20"/>
        </w:numPr>
        <w:suppressAutoHyphens/>
        <w:spacing w:after="0" w:line="240" w:lineRule="auto"/>
        <w:ind w:right="0"/>
        <w:contextualSpacing/>
        <w:rPr>
          <w:rFonts w:eastAsia="Calibri"/>
          <w:szCs w:val="20"/>
        </w:rPr>
      </w:pPr>
      <w:r w:rsidRPr="00DC054B">
        <w:rPr>
          <w:rFonts w:eastAsia="Calibri"/>
          <w:szCs w:val="20"/>
        </w:rPr>
        <w:t>za nieprzedłożenie poświadczonej za zgodność z oryginałem kopii umowy o podwykonawstwo lub jej zmiany - w wysokości: 500,00 zł brutto za każdy stwierdzony przypadek naruszenia,*</w:t>
      </w:r>
    </w:p>
    <w:p w14:paraId="6CFD90F8" w14:textId="3C11DCE4" w:rsidR="00DC054B" w:rsidRPr="00DC054B" w:rsidRDefault="00DC054B" w:rsidP="00DC054B">
      <w:pPr>
        <w:numPr>
          <w:ilvl w:val="0"/>
          <w:numId w:val="20"/>
        </w:numPr>
        <w:suppressAutoHyphens/>
        <w:spacing w:after="0" w:line="240" w:lineRule="auto"/>
        <w:ind w:right="0"/>
        <w:contextualSpacing/>
        <w:rPr>
          <w:rFonts w:eastAsia="Calibri"/>
          <w:szCs w:val="20"/>
        </w:rPr>
      </w:pPr>
      <w:r w:rsidRPr="00DC054B">
        <w:rPr>
          <w:rFonts w:eastAsia="Calibri"/>
          <w:szCs w:val="20"/>
        </w:rPr>
        <w:t xml:space="preserve">za brak zmiany umowy o podwykonawstwo w zakresie terminu zapłaty (zgodnie z art. 464 ust. 10 </w:t>
      </w:r>
      <w:proofErr w:type="spellStart"/>
      <w:r w:rsidRPr="00DC054B">
        <w:rPr>
          <w:rFonts w:eastAsia="Calibri"/>
          <w:szCs w:val="20"/>
        </w:rPr>
        <w:t>Pzp</w:t>
      </w:r>
      <w:proofErr w:type="spellEnd"/>
      <w:r w:rsidRPr="00DC054B">
        <w:rPr>
          <w:rFonts w:eastAsia="Calibri"/>
          <w:szCs w:val="20"/>
        </w:rPr>
        <w:t>)  - w wysokości: 500,00 zł brutto za każdy stwierdzony przypadek naruszenia,*</w:t>
      </w:r>
    </w:p>
    <w:p w14:paraId="56AF7008" w14:textId="77777777" w:rsidR="00DC054B" w:rsidRPr="00DC054B" w:rsidRDefault="00DC054B" w:rsidP="00DC054B">
      <w:pPr>
        <w:numPr>
          <w:ilvl w:val="0"/>
          <w:numId w:val="20"/>
        </w:numPr>
        <w:suppressAutoHyphens/>
        <w:spacing w:after="0" w:line="240" w:lineRule="auto"/>
        <w:ind w:right="0"/>
        <w:contextualSpacing/>
        <w:rPr>
          <w:rFonts w:eastAsia="Calibri"/>
          <w:szCs w:val="20"/>
        </w:rPr>
      </w:pPr>
      <w:r w:rsidRPr="00DC054B">
        <w:rPr>
          <w:rFonts w:eastAsia="Calibri"/>
          <w:szCs w:val="20"/>
        </w:rPr>
        <w:t>w przypadku, kiedy podmiot, na którego zasoby dot. wykształcenia, kwalifikacji zawodowych lub doświadczenia powołuje się Wykonawca nie realizuje usług do realizacji których te zdolności były wymagane lub w związku z udziałem ww. podmiotu w realizacji zamówienia Wykonawca nie wywiąże się z obowiązków dot. podwykonawców, Zamawiający nałoży na Wykonawcę karę w wysokości 10% wartości umowy oraz wstrzyma realizację zamówienia do czasu ustąpienia ww. przesłanek,</w:t>
      </w:r>
    </w:p>
    <w:p w14:paraId="2369B927" w14:textId="1453FAB6" w:rsidR="00DC054B" w:rsidRPr="00DC054B" w:rsidRDefault="00DC054B" w:rsidP="00DC054B">
      <w:pPr>
        <w:numPr>
          <w:ilvl w:val="0"/>
          <w:numId w:val="20"/>
        </w:numPr>
        <w:suppressAutoHyphens/>
        <w:spacing w:after="0" w:line="240" w:lineRule="auto"/>
        <w:ind w:right="0"/>
        <w:contextualSpacing/>
        <w:rPr>
          <w:rFonts w:eastAsia="Calibri"/>
          <w:szCs w:val="20"/>
        </w:rPr>
      </w:pPr>
      <w:r w:rsidRPr="00DC054B">
        <w:rPr>
          <w:rFonts w:eastAsia="Calibri"/>
          <w:szCs w:val="20"/>
        </w:rPr>
        <w:t xml:space="preserve">za brak zapłaty lub nieterminową zapłatę wynagrodzenia należnego podwykonawcom z tytułu zmiany wysokości wynagrodzenia, o której mowa w art. 439 ust. 5 </w:t>
      </w:r>
      <w:proofErr w:type="spellStart"/>
      <w:r w:rsidRPr="00DC054B">
        <w:rPr>
          <w:rFonts w:eastAsia="Calibri"/>
          <w:szCs w:val="20"/>
        </w:rPr>
        <w:t>Pzp</w:t>
      </w:r>
      <w:proofErr w:type="spellEnd"/>
      <w:r w:rsidRPr="00DC054B">
        <w:rPr>
          <w:rFonts w:eastAsia="Calibri"/>
          <w:szCs w:val="20"/>
        </w:rPr>
        <w:t xml:space="preserve"> – w wysokości 1000,00 zł brutto za każdy stwierdzony przypadek naruszenia.*</w:t>
      </w:r>
    </w:p>
    <w:p w14:paraId="09D1199A" w14:textId="2F9C531E" w:rsidR="00DC054B" w:rsidRPr="00DC054B" w:rsidRDefault="00432E34" w:rsidP="00432E34">
      <w:pPr>
        <w:spacing w:after="0" w:line="240" w:lineRule="auto"/>
        <w:ind w:left="284" w:hanging="284"/>
        <w:contextualSpacing/>
        <w:rPr>
          <w:rFonts w:eastAsia="Calibri"/>
          <w:szCs w:val="20"/>
        </w:rPr>
      </w:pPr>
      <w:r>
        <w:rPr>
          <w:rFonts w:eastAsia="Calibri"/>
          <w:szCs w:val="20"/>
        </w:rPr>
        <w:t>3</w:t>
      </w:r>
      <w:r w:rsidR="00DC054B" w:rsidRPr="00DC054B">
        <w:rPr>
          <w:rFonts w:eastAsia="Calibri"/>
          <w:szCs w:val="20"/>
        </w:rPr>
        <w:t xml:space="preserve">. Łączna maksymalna wysokość kar umownych, których mogą dochodzić strony nie może przekraczać </w:t>
      </w:r>
      <w:r>
        <w:rPr>
          <w:rFonts w:eastAsia="Calibri"/>
          <w:szCs w:val="20"/>
        </w:rPr>
        <w:t>3</w:t>
      </w:r>
      <w:r w:rsidR="00DC054B" w:rsidRPr="00DC054B">
        <w:rPr>
          <w:rFonts w:eastAsia="Calibri"/>
          <w:szCs w:val="20"/>
        </w:rPr>
        <w:t>0% wartości przedmiotu umowy za całość zamówienia.</w:t>
      </w:r>
    </w:p>
    <w:p w14:paraId="02816A53" w14:textId="3743189B" w:rsidR="00DC054B" w:rsidRPr="00DC054B" w:rsidRDefault="00432E34" w:rsidP="00DC054B">
      <w:pPr>
        <w:spacing w:after="0" w:line="240" w:lineRule="auto"/>
        <w:ind w:left="284" w:hanging="284"/>
        <w:contextualSpacing/>
        <w:rPr>
          <w:rFonts w:eastAsia="Calibri"/>
          <w:szCs w:val="20"/>
        </w:rPr>
      </w:pPr>
      <w:r>
        <w:rPr>
          <w:rFonts w:eastAsia="Calibri"/>
          <w:szCs w:val="20"/>
        </w:rPr>
        <w:t>4</w:t>
      </w:r>
      <w:r w:rsidR="00DC054B" w:rsidRPr="00DC054B">
        <w:rPr>
          <w:rFonts w:eastAsia="Calibri"/>
          <w:szCs w:val="20"/>
        </w:rPr>
        <w:t>. Strony zastrzegają sobie prawo do odszkodowania uzupełniającego przekraczającego wysokość kar umownych do wysokości rzeczywiście poniesionej szkody.</w:t>
      </w:r>
    </w:p>
    <w:p w14:paraId="39D89F7C" w14:textId="2610050A" w:rsidR="00DC054B" w:rsidRPr="00DC054B" w:rsidRDefault="00432E34" w:rsidP="00DC054B">
      <w:pPr>
        <w:spacing w:after="0" w:line="240" w:lineRule="auto"/>
        <w:ind w:left="284" w:hanging="284"/>
        <w:contextualSpacing/>
        <w:rPr>
          <w:rFonts w:eastAsia="Calibri"/>
          <w:szCs w:val="20"/>
        </w:rPr>
      </w:pPr>
      <w:r>
        <w:rPr>
          <w:rFonts w:eastAsia="Calibri"/>
          <w:szCs w:val="20"/>
        </w:rPr>
        <w:t>5</w:t>
      </w:r>
      <w:r w:rsidR="00DC054B" w:rsidRPr="00DC054B">
        <w:rPr>
          <w:rFonts w:eastAsia="Calibri"/>
          <w:szCs w:val="20"/>
        </w:rPr>
        <w:t>. Wykonawcy występujący i realizujący wspólnie przedmiot zamówienia ponoszą solidarną odpowiedzialność za niewykonanie lub nienależyte wykonanie zamówienia.</w:t>
      </w:r>
    </w:p>
    <w:p w14:paraId="3D82076A" w14:textId="78ED9AD4" w:rsidR="00DC054B" w:rsidRPr="00432E34" w:rsidRDefault="00432E34" w:rsidP="00432E34">
      <w:pPr>
        <w:spacing w:after="0" w:line="240" w:lineRule="auto"/>
        <w:ind w:left="284" w:hanging="284"/>
        <w:contextualSpacing/>
        <w:rPr>
          <w:rFonts w:eastAsia="Calibri"/>
          <w:szCs w:val="20"/>
        </w:rPr>
      </w:pPr>
      <w:r>
        <w:rPr>
          <w:rFonts w:eastAsia="Calibri"/>
          <w:szCs w:val="20"/>
        </w:rPr>
        <w:t>6</w:t>
      </w:r>
      <w:r w:rsidR="00DC054B" w:rsidRPr="00DC054B">
        <w:rPr>
          <w:rFonts w:eastAsia="Calibri"/>
          <w:szCs w:val="20"/>
        </w:rPr>
        <w:t>.</w:t>
      </w:r>
      <w:r w:rsidR="00DC054B" w:rsidRPr="00DC054B">
        <w:rPr>
          <w:rFonts w:eastAsia="Calibri"/>
          <w:szCs w:val="20"/>
        </w:rPr>
        <w:tab/>
        <w:t>W razie zwłoki w zapłacie wierzytelności pieniężnych Zamawiający zobowiązuje się do zapłaty umownych odsetek za zwłokę w wysokości odsetek ustawowych.</w:t>
      </w:r>
    </w:p>
    <w:p w14:paraId="591AA7B0" w14:textId="41A301F8" w:rsidR="008B6C89" w:rsidRDefault="00DC054B" w:rsidP="00432E34">
      <w:pPr>
        <w:spacing w:after="0" w:line="240" w:lineRule="auto"/>
        <w:contextualSpacing/>
        <w:rPr>
          <w:i/>
          <w:sz w:val="18"/>
          <w:szCs w:val="18"/>
        </w:rPr>
      </w:pPr>
      <w:r w:rsidRPr="00DC054B">
        <w:rPr>
          <w:i/>
          <w:szCs w:val="20"/>
        </w:rPr>
        <w:t xml:space="preserve">   * </w:t>
      </w:r>
      <w:r w:rsidR="00432E34">
        <w:rPr>
          <w:i/>
          <w:sz w:val="18"/>
          <w:szCs w:val="18"/>
        </w:rPr>
        <w:t>d</w:t>
      </w:r>
      <w:r w:rsidRPr="00432E34">
        <w:rPr>
          <w:i/>
          <w:sz w:val="18"/>
          <w:szCs w:val="18"/>
        </w:rPr>
        <w:t>otyczy jeżeli Wykonawca przewidział udział podwykonawców w realizacji części zamówienia</w:t>
      </w:r>
    </w:p>
    <w:p w14:paraId="0ACB2860" w14:textId="77777777" w:rsidR="00432E34" w:rsidRPr="00432E34" w:rsidRDefault="00432E34" w:rsidP="00432E34">
      <w:pPr>
        <w:spacing w:after="0" w:line="240" w:lineRule="auto"/>
        <w:contextualSpacing/>
        <w:rPr>
          <w:i/>
          <w:sz w:val="18"/>
          <w:szCs w:val="18"/>
        </w:rPr>
      </w:pPr>
    </w:p>
    <w:p w14:paraId="6E9FF003" w14:textId="5009EAD5" w:rsidR="008B6C89" w:rsidRDefault="001524B6">
      <w:pPr>
        <w:pStyle w:val="Nagwek1"/>
        <w:ind w:left="21" w:right="2"/>
        <w:jc w:val="center"/>
      </w:pPr>
      <w:r>
        <w:t xml:space="preserve">§ </w:t>
      </w:r>
      <w:r w:rsidR="00432E34">
        <w:t>8</w:t>
      </w:r>
    </w:p>
    <w:p w14:paraId="08C7A492" w14:textId="6A3AF447" w:rsidR="008B6C89" w:rsidRDefault="001E6601" w:rsidP="001E6601">
      <w:pPr>
        <w:ind w:left="10" w:right="1" w:firstLine="0"/>
      </w:pPr>
      <w:r>
        <w:t xml:space="preserve">1. </w:t>
      </w:r>
      <w:r w:rsidR="001524B6">
        <w:t xml:space="preserve">Zamawiający wymaga, aby osoby wykonujące czynności bezpośrednio związane z realizacją zamówienia </w:t>
      </w:r>
      <w:r w:rsidR="001524B6">
        <w:rPr>
          <w:u w:val="single" w:color="000000"/>
        </w:rPr>
        <w:t>tj. kierowca realizujący dowóz na danej trasie</w:t>
      </w:r>
      <w:r w:rsidR="001524B6">
        <w:t xml:space="preserve">; były wykonywane przez osoby zatrudnione przez Wykonawcę (Podwykonawcę) na podstawie umowy o pracę, o ile nie są (będą) wykonywane przez daną osobę w ramach prowadzonej przez nią działalności gospodarczej. </w:t>
      </w:r>
    </w:p>
    <w:p w14:paraId="6E0123B8" w14:textId="04073F09" w:rsidR="008B6C89" w:rsidRDefault="001E6601" w:rsidP="001E6601">
      <w:pPr>
        <w:ind w:left="10" w:right="1" w:firstLine="0"/>
      </w:pPr>
      <w:r>
        <w:t xml:space="preserve">2. </w:t>
      </w:r>
      <w:r w:rsidR="001524B6">
        <w:t xml:space="preserve">Obowiązek ten dotyczy także podwykonawców - Wykonawca jest zobowiązany zawrzeć w każdej umowie o podwykonawstwo stosowne zapisy zobowiązujące podwykonawców do zatrudnienia na podstawie stosunku pracy osób wykonujących wskazane w ust. 1 czynności.   </w:t>
      </w:r>
    </w:p>
    <w:p w14:paraId="3CC429E7" w14:textId="14C969F5" w:rsidR="008B6C89" w:rsidRDefault="001E6601" w:rsidP="001E6601">
      <w:pPr>
        <w:ind w:left="10" w:right="1" w:firstLine="0"/>
      </w:pPr>
      <w:r>
        <w:t xml:space="preserve">3. </w:t>
      </w:r>
      <w:r w:rsidR="001524B6"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   </w:t>
      </w:r>
    </w:p>
    <w:p w14:paraId="4C8857A9" w14:textId="550E27FB" w:rsidR="008B6C89" w:rsidRDefault="00206050" w:rsidP="00206050">
      <w:pPr>
        <w:ind w:left="0" w:right="1" w:firstLine="0"/>
      </w:pPr>
      <w:r>
        <w:t xml:space="preserve">a) </w:t>
      </w:r>
      <w:r w:rsidR="001524B6">
        <w:t>żądania oświadczeń i dokumentów w zakresie potwierdzenia spełniania ww. wymogów i dokonywania</w:t>
      </w:r>
      <w:r w:rsidR="001E6601">
        <w:t xml:space="preserve"> </w:t>
      </w:r>
      <w:r w:rsidR="001524B6">
        <w:t xml:space="preserve">ich oceny,  </w:t>
      </w:r>
    </w:p>
    <w:p w14:paraId="2597D8F2" w14:textId="6A3DA5B5" w:rsidR="008B6C89" w:rsidRDefault="00206050" w:rsidP="00206050">
      <w:pPr>
        <w:ind w:left="0" w:right="1" w:firstLine="0"/>
      </w:pPr>
      <w:r>
        <w:t xml:space="preserve">b) </w:t>
      </w:r>
      <w:r w:rsidR="001524B6">
        <w:t xml:space="preserve">żądania wyjaśnień w przypadku wątpliwości w zakresie potwierdzenia spełniania ww. wymogów.  </w:t>
      </w:r>
    </w:p>
    <w:p w14:paraId="4D6A7AA1" w14:textId="77777777" w:rsidR="008B6C89" w:rsidRDefault="001524B6">
      <w:pPr>
        <w:ind w:left="9" w:right="1"/>
      </w:pPr>
      <w:r>
        <w:t xml:space="preserve">4. W trakcie realizacji zamówienia na każde wezwanie Zamawiającego, w wyznaczonym w tym wezwaniu terminie - nie krótszym niż 3 dni - w celu potwierdzenia spełnienia wymogu zatrudnienia na podstawie umowy o pracę przez Wykonawcę lub Podwykonawcę osób wykonujących wskazane powyżej czynności Wykonawca przedłoży Zamawiającemu wskazane poniżej dowody:  </w:t>
      </w:r>
    </w:p>
    <w:p w14:paraId="08EF4D9B" w14:textId="77777777" w:rsidR="008B6C89" w:rsidRDefault="001524B6">
      <w:pPr>
        <w:numPr>
          <w:ilvl w:val="0"/>
          <w:numId w:val="14"/>
        </w:numPr>
        <w:ind w:right="1" w:hanging="247"/>
      </w:pPr>
      <w:r>
        <w:t xml:space="preserve">oświadczenie zatrudnionego pracownika, lub  </w:t>
      </w:r>
    </w:p>
    <w:p w14:paraId="5F80E1FD" w14:textId="77777777" w:rsidR="008B6C89" w:rsidRDefault="001524B6">
      <w:pPr>
        <w:numPr>
          <w:ilvl w:val="0"/>
          <w:numId w:val="14"/>
        </w:numPr>
        <w:ind w:right="1" w:hanging="247"/>
      </w:pPr>
      <w:r>
        <w:lastRenderedPageBreak/>
        <w:t xml:space="preserve">oświadczenie Wykonawcy lub podwykonawcy o zatrudnieniu pracownika na podstawie umowy                     o pracę,  </w:t>
      </w:r>
    </w:p>
    <w:p w14:paraId="6E6A86F7" w14:textId="77777777" w:rsidR="008B6C89" w:rsidRDefault="001524B6" w:rsidP="001E6601">
      <w:pPr>
        <w:ind w:left="14" w:right="1" w:firstLine="0"/>
      </w:pPr>
      <w:r>
        <w:t xml:space="preserve">zawierające informacje, w tym dane osobowe, niezbędne do weryfikacji zatrudnienia na podstawie umowy o pracę, w szczególności imię i nazwisko zatrudnionego pracownika, datę zawarcia umowy                    o pracę, rodzaj umowy o pracę i zakres obowiązków pracownika, określenie podmiotu składającego oświadczenie, datę złożenia oświadczenia oraz podpis osoby uprawnionej do złożenia oświadczenia                   w imieniu Wykonawcy lub podwykonawcy.  </w:t>
      </w:r>
    </w:p>
    <w:p w14:paraId="07C8ACB1" w14:textId="77777777" w:rsidR="008B6C89" w:rsidRDefault="001524B6">
      <w:pPr>
        <w:ind w:left="9" w:right="1"/>
      </w:pPr>
      <w:r>
        <w:t xml:space="preserve">5. Z tytułu niespełnienia przez Wykonawcę lub podwykonawcę wymogu zatrudnienia na podstawie umowy o pracę osób wykonujących wskazane w ust. 1 czynności Zamawiający przewiduje sankcję                 w postaci obowiązku zapłaty przez Wykonawcę kary umownej w wysokości określonej w § 7 ust. 3 niniejszej umowy.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czynności.   </w:t>
      </w:r>
    </w:p>
    <w:p w14:paraId="04E61F00" w14:textId="77777777" w:rsidR="00A1627B" w:rsidRDefault="00A1627B" w:rsidP="00A1627B">
      <w:pPr>
        <w:pStyle w:val="Nagwek1"/>
        <w:ind w:left="21" w:right="2"/>
        <w:jc w:val="center"/>
      </w:pPr>
    </w:p>
    <w:p w14:paraId="48E9213A" w14:textId="3AE993F2" w:rsidR="00432E34" w:rsidRPr="00A2612F" w:rsidRDefault="00A1627B" w:rsidP="00A2612F">
      <w:pPr>
        <w:pStyle w:val="Nagwek1"/>
        <w:spacing w:line="240" w:lineRule="auto"/>
        <w:ind w:left="21" w:right="2"/>
        <w:jc w:val="center"/>
        <w:rPr>
          <w:szCs w:val="20"/>
        </w:rPr>
      </w:pPr>
      <w:r w:rsidRPr="00A2612F">
        <w:rPr>
          <w:szCs w:val="20"/>
        </w:rPr>
        <w:t xml:space="preserve">§ 9 </w:t>
      </w:r>
    </w:p>
    <w:p w14:paraId="3CA62AA4" w14:textId="2C52FA22" w:rsidR="00432E34" w:rsidRPr="00A2612F" w:rsidRDefault="00432E34" w:rsidP="00A2612F">
      <w:pPr>
        <w:numPr>
          <w:ilvl w:val="1"/>
          <w:numId w:val="18"/>
        </w:numPr>
        <w:spacing w:after="0" w:line="240" w:lineRule="auto"/>
        <w:ind w:left="426" w:right="0"/>
        <w:contextualSpacing/>
        <w:rPr>
          <w:szCs w:val="20"/>
        </w:rPr>
      </w:pPr>
      <w:r w:rsidRPr="00A2612F">
        <w:rPr>
          <w:rFonts w:eastAsia="Calibri"/>
          <w:szCs w:val="20"/>
        </w:rPr>
        <w:t xml:space="preserve">Zamawiającemu przysługuje prawo odstąpienia od umowy lub jej części </w:t>
      </w:r>
      <w:r w:rsidRPr="00A2612F">
        <w:rPr>
          <w:szCs w:val="20"/>
        </w:rPr>
        <w:t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Zamawiający może odstąpić od umowy w terminie 30 dni od powzięcia wiadomości o powyższych okolicznościach. W takim przypadku Wykonawca może żądać wyłącznie wynagrodzenia należnego z tytułu wykonania części umowy.</w:t>
      </w:r>
    </w:p>
    <w:p w14:paraId="4DBEAD8B" w14:textId="77777777" w:rsidR="00432E34" w:rsidRPr="00A2612F" w:rsidRDefault="00432E34" w:rsidP="00A2612F">
      <w:pPr>
        <w:numPr>
          <w:ilvl w:val="1"/>
          <w:numId w:val="18"/>
        </w:numPr>
        <w:suppressAutoHyphens/>
        <w:spacing w:after="0" w:line="240" w:lineRule="auto"/>
        <w:ind w:left="426" w:right="0"/>
        <w:contextualSpacing/>
        <w:rPr>
          <w:rFonts w:eastAsia="Calibri"/>
          <w:szCs w:val="20"/>
        </w:rPr>
      </w:pPr>
      <w:r w:rsidRPr="00A2612F">
        <w:rPr>
          <w:rFonts w:eastAsia="Calibri"/>
          <w:szCs w:val="20"/>
        </w:rPr>
        <w:t>W przypadku niewłaściwego wykonania usługi, a w szczególności:</w:t>
      </w:r>
    </w:p>
    <w:p w14:paraId="271490C7" w14:textId="77777777" w:rsidR="00432E34" w:rsidRPr="00A2612F" w:rsidRDefault="00432E34" w:rsidP="00A2612F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ind w:left="993" w:right="0"/>
        <w:rPr>
          <w:szCs w:val="20"/>
          <w:lang w:eastAsia="ar-SA"/>
        </w:rPr>
      </w:pPr>
      <w:r w:rsidRPr="00A2612F">
        <w:rPr>
          <w:szCs w:val="20"/>
          <w:lang w:eastAsia="ar-SA"/>
        </w:rPr>
        <w:t>skracania kursów bez uzgodnienia z Zamawiającym,</w:t>
      </w:r>
    </w:p>
    <w:p w14:paraId="5B02EF9E" w14:textId="77777777" w:rsidR="00432E34" w:rsidRPr="00A2612F" w:rsidRDefault="00432E34" w:rsidP="00A2612F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ind w:left="993" w:right="0"/>
        <w:rPr>
          <w:szCs w:val="20"/>
          <w:lang w:eastAsia="ar-SA"/>
        </w:rPr>
      </w:pPr>
      <w:r w:rsidRPr="00A2612F">
        <w:rPr>
          <w:szCs w:val="20"/>
          <w:lang w:eastAsia="ar-SA"/>
        </w:rPr>
        <w:t>niewykonania lub niepunktualnego wykonania zadania,</w:t>
      </w:r>
    </w:p>
    <w:p w14:paraId="1AAF6BA0" w14:textId="77777777" w:rsidR="00432E34" w:rsidRPr="00A2612F" w:rsidRDefault="00432E34" w:rsidP="00A2612F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ind w:left="993" w:right="0"/>
        <w:rPr>
          <w:szCs w:val="20"/>
          <w:lang w:eastAsia="ar-SA"/>
        </w:rPr>
      </w:pPr>
      <w:r w:rsidRPr="00A2612F">
        <w:rPr>
          <w:szCs w:val="20"/>
          <w:lang w:eastAsia="ar-SA"/>
        </w:rPr>
        <w:t>zmiany godzin kursów bez uzgodnienia z Zamawiającym,</w:t>
      </w:r>
    </w:p>
    <w:p w14:paraId="56C089D4" w14:textId="7EF69170" w:rsidR="00432E34" w:rsidRPr="00A2612F" w:rsidRDefault="00432E34" w:rsidP="00A2612F">
      <w:pPr>
        <w:spacing w:after="0" w:line="240" w:lineRule="auto"/>
        <w:contextualSpacing/>
        <w:rPr>
          <w:rFonts w:eastAsia="Calibri"/>
          <w:szCs w:val="20"/>
        </w:rPr>
      </w:pPr>
      <w:r w:rsidRPr="00A2612F">
        <w:rPr>
          <w:rFonts w:eastAsia="Calibri"/>
          <w:szCs w:val="20"/>
        </w:rPr>
        <w:t xml:space="preserve">Zamawiający wezwie Wykonawcę do usunięcia nieprawidłowości związanych z wykonywaną usługą. W przypadku niezastosowania się Wykonawcy do wezwania Zamawiający zastrzega sobie prawo do odstąpienia od umowy ze skutkiem natychmiastowym przy jednoczesnym naliczeniu kar umownych w wysokości określonych w § </w:t>
      </w:r>
      <w:r w:rsidR="00A2612F" w:rsidRPr="00A2612F">
        <w:rPr>
          <w:rFonts w:eastAsia="Calibri"/>
          <w:szCs w:val="20"/>
        </w:rPr>
        <w:t>7</w:t>
      </w:r>
      <w:r w:rsidRPr="00A2612F">
        <w:rPr>
          <w:rFonts w:eastAsia="Calibri"/>
          <w:szCs w:val="20"/>
        </w:rPr>
        <w:t xml:space="preserve"> ust. 2 lit. </w:t>
      </w:r>
      <w:r w:rsidR="00A2612F" w:rsidRPr="00A2612F">
        <w:rPr>
          <w:rFonts w:eastAsia="Calibri"/>
          <w:szCs w:val="20"/>
        </w:rPr>
        <w:t>b</w:t>
      </w:r>
      <w:r w:rsidRPr="00A2612F">
        <w:rPr>
          <w:rFonts w:eastAsia="Calibri"/>
          <w:szCs w:val="20"/>
        </w:rPr>
        <w:t>.</w:t>
      </w:r>
    </w:p>
    <w:p w14:paraId="33746667" w14:textId="77777777" w:rsidR="00432E34" w:rsidRPr="00A2612F" w:rsidRDefault="00432E34" w:rsidP="00A2612F">
      <w:pPr>
        <w:spacing w:after="0" w:line="240" w:lineRule="auto"/>
        <w:contextualSpacing/>
        <w:rPr>
          <w:rFonts w:eastAsia="Calibri"/>
          <w:szCs w:val="20"/>
        </w:rPr>
      </w:pPr>
      <w:r w:rsidRPr="00A2612F">
        <w:rPr>
          <w:rFonts w:eastAsia="Calibri"/>
          <w:szCs w:val="20"/>
        </w:rPr>
        <w:t>W powyższym przypadku Wykonawca może żądać wyłącznie wynagrodzenia należnego z tytułu wykonania części umowy.</w:t>
      </w:r>
    </w:p>
    <w:p w14:paraId="138955D6" w14:textId="77777777" w:rsidR="00432E34" w:rsidRPr="00A2612F" w:rsidRDefault="00432E34" w:rsidP="00A2612F">
      <w:pPr>
        <w:numPr>
          <w:ilvl w:val="1"/>
          <w:numId w:val="18"/>
        </w:numPr>
        <w:suppressAutoHyphens/>
        <w:spacing w:after="0" w:line="240" w:lineRule="auto"/>
        <w:ind w:left="426" w:right="0"/>
        <w:contextualSpacing/>
        <w:rPr>
          <w:rFonts w:eastAsia="Calibri"/>
          <w:szCs w:val="20"/>
        </w:rPr>
      </w:pPr>
      <w:r w:rsidRPr="00A2612F">
        <w:rPr>
          <w:rFonts w:eastAsia="Calibri"/>
          <w:szCs w:val="20"/>
        </w:rPr>
        <w:t>Wykonawca może odstąpić od umowy ze skutkiem natychmiastowym w przypadku, gdy Zamawiający powiadomił pisemnie Wykonawcę, że nie będzie mógł pokryć zobowiązań finansowych wynikających z umowy.</w:t>
      </w:r>
    </w:p>
    <w:p w14:paraId="16AEB31C" w14:textId="77777777" w:rsidR="00432E34" w:rsidRPr="00A2612F" w:rsidRDefault="00432E34" w:rsidP="00A2612F">
      <w:pPr>
        <w:numPr>
          <w:ilvl w:val="1"/>
          <w:numId w:val="18"/>
        </w:numPr>
        <w:suppressAutoHyphens/>
        <w:spacing w:after="0" w:line="240" w:lineRule="auto"/>
        <w:ind w:left="426" w:right="0"/>
        <w:contextualSpacing/>
        <w:rPr>
          <w:rFonts w:eastAsia="Calibri"/>
          <w:szCs w:val="20"/>
        </w:rPr>
      </w:pPr>
      <w:r w:rsidRPr="00A2612F">
        <w:rPr>
          <w:rFonts w:eastAsia="Calibri"/>
          <w:szCs w:val="20"/>
        </w:rPr>
        <w:t>Zamawiający w razie odstąpienia od umowy z przyczyn, za które Wykonawca nie odpowiada zobowiązany jest do zapłaty wynagrodzenia za usługi, które zostały wykonane w sposób należyty do dnia odstąpienia.</w:t>
      </w:r>
    </w:p>
    <w:p w14:paraId="4719EDC5" w14:textId="77777777" w:rsidR="00432E34" w:rsidRPr="00A2612F" w:rsidRDefault="00432E34" w:rsidP="00A2612F">
      <w:pPr>
        <w:numPr>
          <w:ilvl w:val="1"/>
          <w:numId w:val="18"/>
        </w:numPr>
        <w:suppressAutoHyphens/>
        <w:spacing w:after="0" w:line="240" w:lineRule="auto"/>
        <w:ind w:left="426" w:right="0"/>
        <w:contextualSpacing/>
        <w:rPr>
          <w:rFonts w:eastAsia="Calibri"/>
          <w:szCs w:val="20"/>
        </w:rPr>
      </w:pPr>
      <w:r w:rsidRPr="00A2612F">
        <w:rPr>
          <w:rFonts w:eastAsia="Calibri"/>
          <w:szCs w:val="20"/>
        </w:rPr>
        <w:t xml:space="preserve">Odstąpienie od umowy może nastąpić wyłącznie w formie pisemnej pod rygorem nieważności wraz z podaniem szczegółowego uzasadnienia. </w:t>
      </w:r>
    </w:p>
    <w:p w14:paraId="206B015F" w14:textId="48A9F35A" w:rsidR="00432E34" w:rsidRPr="00A2612F" w:rsidRDefault="00432E34" w:rsidP="00A2612F">
      <w:pPr>
        <w:numPr>
          <w:ilvl w:val="1"/>
          <w:numId w:val="18"/>
        </w:numPr>
        <w:suppressAutoHyphens/>
        <w:spacing w:after="0" w:line="240" w:lineRule="auto"/>
        <w:ind w:left="426" w:right="0"/>
        <w:contextualSpacing/>
        <w:rPr>
          <w:rFonts w:eastAsia="Calibri"/>
          <w:szCs w:val="20"/>
        </w:rPr>
      </w:pPr>
      <w:r w:rsidRPr="00A2612F">
        <w:rPr>
          <w:rFonts w:eastAsia="Calibri"/>
          <w:szCs w:val="20"/>
        </w:rPr>
        <w:t>Odstąpienie od umowy może nastąpić przy jednoczesnym naliczaniu kar umownych na zasadach określonych w niniejszej umowie.</w:t>
      </w:r>
    </w:p>
    <w:p w14:paraId="1D933D53" w14:textId="77777777" w:rsidR="00A2612F" w:rsidRDefault="00A2612F" w:rsidP="00A2612F">
      <w:pPr>
        <w:spacing w:after="0" w:line="240" w:lineRule="auto"/>
        <w:jc w:val="center"/>
        <w:rPr>
          <w:b/>
          <w:bCs/>
          <w:szCs w:val="20"/>
        </w:rPr>
      </w:pPr>
    </w:p>
    <w:p w14:paraId="02594CFC" w14:textId="23917070" w:rsidR="00432E34" w:rsidRPr="00A2612F" w:rsidRDefault="00432E34" w:rsidP="00A2612F">
      <w:pPr>
        <w:spacing w:after="0" w:line="240" w:lineRule="auto"/>
        <w:jc w:val="center"/>
        <w:rPr>
          <w:b/>
          <w:bCs/>
          <w:szCs w:val="20"/>
        </w:rPr>
      </w:pPr>
      <w:r w:rsidRPr="00A2612F">
        <w:rPr>
          <w:b/>
          <w:bCs/>
          <w:szCs w:val="20"/>
        </w:rPr>
        <w:t>§ 10</w:t>
      </w:r>
    </w:p>
    <w:p w14:paraId="1660B6D9" w14:textId="742A0B63" w:rsidR="002C1E3F" w:rsidRPr="000D0B2C" w:rsidRDefault="002C1E3F" w:rsidP="002C1E3F">
      <w:pPr>
        <w:widowControl w:val="0"/>
        <w:suppressAutoHyphens/>
        <w:spacing w:after="0" w:line="240" w:lineRule="auto"/>
        <w:ind w:right="0"/>
        <w:rPr>
          <w:rFonts w:eastAsia="SimSun"/>
          <w:kern w:val="1"/>
          <w:szCs w:val="20"/>
          <w:lang w:eastAsia="ar-SA"/>
        </w:rPr>
      </w:pPr>
      <w:r>
        <w:rPr>
          <w:rFonts w:eastAsia="SimSun"/>
          <w:kern w:val="1"/>
          <w:szCs w:val="20"/>
          <w:lang w:eastAsia="ar-SA"/>
        </w:rPr>
        <w:t xml:space="preserve">1. </w:t>
      </w:r>
      <w:r w:rsidRPr="000D0B2C">
        <w:rPr>
          <w:rFonts w:eastAsia="SimSun"/>
          <w:kern w:val="1"/>
          <w:szCs w:val="20"/>
          <w:lang w:eastAsia="ar-SA"/>
        </w:rPr>
        <w:t xml:space="preserve">W związku z brzmieniem art. 439 ust. 1 ustawy </w:t>
      </w:r>
      <w:proofErr w:type="spellStart"/>
      <w:r w:rsidRPr="000D0B2C">
        <w:rPr>
          <w:rFonts w:eastAsia="SimSun"/>
          <w:kern w:val="1"/>
          <w:szCs w:val="20"/>
          <w:lang w:eastAsia="ar-SA"/>
        </w:rPr>
        <w:t>Pzp</w:t>
      </w:r>
      <w:proofErr w:type="spellEnd"/>
      <w:r w:rsidRPr="000D0B2C">
        <w:rPr>
          <w:rFonts w:eastAsia="SimSun"/>
          <w:kern w:val="1"/>
          <w:szCs w:val="20"/>
          <w:lang w:eastAsia="ar-SA"/>
        </w:rPr>
        <w:t xml:space="preserve">, Zamawiający dopuszcza zmianę wysokości wynagrodzenia należnego wykonawcy, o którym mowa </w:t>
      </w:r>
      <w:r w:rsidRPr="002C1E3F">
        <w:rPr>
          <w:rFonts w:eastAsia="SimSun"/>
          <w:kern w:val="1"/>
          <w:szCs w:val="20"/>
          <w:lang w:eastAsia="ar-SA"/>
        </w:rPr>
        <w:t>w § 5 ust. 1</w:t>
      </w:r>
      <w:r w:rsidRPr="000D0B2C">
        <w:rPr>
          <w:rFonts w:eastAsia="SimSun"/>
          <w:kern w:val="1"/>
          <w:szCs w:val="20"/>
          <w:lang w:eastAsia="ar-SA"/>
        </w:rPr>
        <w:t xml:space="preserve"> umowy przez jego wzrost lub obniżenie, w przypadku zmiany ceny materiałów lub kosztów związanych z realizacją zamówienia, na zasadach określonych  poniżej. </w:t>
      </w:r>
    </w:p>
    <w:p w14:paraId="175360CD" w14:textId="5E384716" w:rsidR="002C1E3F" w:rsidRPr="000D0B2C" w:rsidRDefault="002C1E3F" w:rsidP="002C1E3F">
      <w:pPr>
        <w:widowControl w:val="0"/>
        <w:suppressAutoHyphens/>
        <w:spacing w:after="0" w:line="240" w:lineRule="auto"/>
        <w:ind w:left="0" w:right="0" w:firstLine="0"/>
        <w:rPr>
          <w:rFonts w:eastAsia="SimSun"/>
          <w:kern w:val="1"/>
          <w:szCs w:val="20"/>
          <w:lang w:eastAsia="ar-SA"/>
        </w:rPr>
      </w:pPr>
      <w:r>
        <w:rPr>
          <w:rFonts w:eastAsia="SimSun"/>
          <w:kern w:val="1"/>
          <w:szCs w:val="20"/>
          <w:lang w:eastAsia="ar-SA"/>
        </w:rPr>
        <w:t xml:space="preserve">1) </w:t>
      </w:r>
      <w:r w:rsidRPr="000D0B2C">
        <w:rPr>
          <w:rFonts w:eastAsia="SimSun"/>
          <w:kern w:val="1"/>
          <w:szCs w:val="20"/>
          <w:lang w:eastAsia="ar-SA"/>
        </w:rPr>
        <w:t>zmiana wynagrodzenia w przypadku zmiany ceny materiałów lub kosztów związanych z realizacją zamówienia dokonywana jest w oparciu o zmianę ś</w:t>
      </w:r>
      <w:r w:rsidRPr="000D0B2C">
        <w:rPr>
          <w:rFonts w:eastAsia="Times New Roman"/>
          <w:color w:val="3B3B3B"/>
          <w:szCs w:val="20"/>
          <w:shd w:val="clear" w:color="auto" w:fill="FFFFFF"/>
        </w:rPr>
        <w:t>redniorocznego wskaźnika cen towarów i usług konsumpcyjnych</w:t>
      </w:r>
      <w:r w:rsidRPr="000D0B2C">
        <w:rPr>
          <w:rFonts w:eastAsia="SimSun"/>
          <w:kern w:val="1"/>
          <w:szCs w:val="20"/>
          <w:lang w:eastAsia="ar-SA"/>
        </w:rPr>
        <w:t xml:space="preserve"> ogłaszanego przez Główny Urząd Statystyczny. </w:t>
      </w:r>
    </w:p>
    <w:p w14:paraId="74B55443" w14:textId="77777777" w:rsidR="002C1E3F" w:rsidRPr="000D0B2C" w:rsidRDefault="002C1E3F" w:rsidP="002C1E3F">
      <w:pPr>
        <w:widowControl w:val="0"/>
        <w:suppressAutoHyphens/>
        <w:spacing w:after="0" w:line="240" w:lineRule="auto"/>
        <w:ind w:left="0"/>
        <w:rPr>
          <w:rFonts w:eastAsia="SimSun"/>
          <w:kern w:val="1"/>
          <w:szCs w:val="20"/>
          <w:lang w:eastAsia="ar-SA"/>
        </w:rPr>
      </w:pPr>
      <w:r w:rsidRPr="000D0B2C">
        <w:rPr>
          <w:rFonts w:eastAsia="SimSun"/>
          <w:kern w:val="1"/>
          <w:szCs w:val="20"/>
          <w:lang w:eastAsia="ar-SA"/>
        </w:rPr>
        <w:t xml:space="preserve">2) pierwsza zmiana wynagrodzenia może nastąpić po 6 miesiącach od podpisania Umowy                                  i dokonywana jest  w odniesieniu  do pozostałej należnej części wynagrodzenia umownego, </w:t>
      </w:r>
    </w:p>
    <w:p w14:paraId="6B6E8C97" w14:textId="77777777" w:rsidR="002C1E3F" w:rsidRPr="000D0B2C" w:rsidRDefault="002C1E3F" w:rsidP="002C1E3F">
      <w:pPr>
        <w:widowControl w:val="0"/>
        <w:suppressAutoHyphens/>
        <w:spacing w:after="0" w:line="240" w:lineRule="auto"/>
        <w:ind w:left="0"/>
        <w:rPr>
          <w:rFonts w:eastAsia="SimSun"/>
          <w:kern w:val="1"/>
          <w:szCs w:val="20"/>
          <w:lang w:eastAsia="ar-SA"/>
        </w:rPr>
      </w:pPr>
      <w:r w:rsidRPr="000D0B2C">
        <w:rPr>
          <w:rFonts w:eastAsia="SimSun"/>
          <w:kern w:val="1"/>
          <w:szCs w:val="20"/>
          <w:lang w:eastAsia="ar-SA"/>
        </w:rPr>
        <w:t xml:space="preserve">3) kolejne zmiany wynagrodzenia nie mogą  następować  częściej niż raz na 6 miesięcy  i dokonywane są każdorazowo  w odniesieniu  do pozostałej należnej części wynagrodzenia umownego, </w:t>
      </w:r>
    </w:p>
    <w:p w14:paraId="0B147F9C" w14:textId="77777777" w:rsidR="002C1E3F" w:rsidRPr="000D0B2C" w:rsidRDefault="002C1E3F" w:rsidP="002C1E3F">
      <w:pPr>
        <w:widowControl w:val="0"/>
        <w:suppressAutoHyphens/>
        <w:spacing w:after="0" w:line="240" w:lineRule="auto"/>
        <w:ind w:left="0"/>
        <w:rPr>
          <w:rFonts w:eastAsia="SimSun"/>
          <w:kern w:val="1"/>
          <w:szCs w:val="20"/>
          <w:lang w:eastAsia="ar-SA"/>
        </w:rPr>
      </w:pPr>
      <w:r w:rsidRPr="000D0B2C">
        <w:rPr>
          <w:rFonts w:eastAsia="SimSun"/>
          <w:kern w:val="1"/>
          <w:szCs w:val="20"/>
          <w:lang w:eastAsia="ar-SA"/>
        </w:rPr>
        <w:lastRenderedPageBreak/>
        <w:t>4) każda ze stron umowy uprawniona jest do wystąpienia z żądaniem zmiany wynagrodzenia                             w przypadku zmiany ceny materiałów lub kosztów związanych z realizacją zamówienia, jeżeli zmiana ś</w:t>
      </w:r>
      <w:r w:rsidRPr="000D0B2C">
        <w:rPr>
          <w:rFonts w:eastAsia="Times New Roman"/>
          <w:color w:val="3B3B3B"/>
          <w:szCs w:val="20"/>
          <w:shd w:val="clear" w:color="auto" w:fill="FFFFFF"/>
        </w:rPr>
        <w:t>redniorocznego wskaźnika cen towarów i usług konsumpcyjnych</w:t>
      </w:r>
      <w:r w:rsidRPr="000D0B2C">
        <w:rPr>
          <w:rFonts w:eastAsia="SimSun"/>
          <w:kern w:val="1"/>
          <w:szCs w:val="20"/>
          <w:lang w:eastAsia="ar-SA"/>
        </w:rPr>
        <w:t xml:space="preserve"> ogłoszonego przez Główny Urząd Statystyczny wynosi co najmniej 8 %, </w:t>
      </w:r>
    </w:p>
    <w:p w14:paraId="2C7035CD" w14:textId="5ED6F46E" w:rsidR="002C1E3F" w:rsidRDefault="002C1E3F" w:rsidP="002C1E3F">
      <w:pPr>
        <w:widowControl w:val="0"/>
        <w:suppressAutoHyphens/>
        <w:spacing w:after="0" w:line="240" w:lineRule="auto"/>
        <w:ind w:left="0"/>
        <w:rPr>
          <w:rFonts w:eastAsia="SimSun"/>
          <w:kern w:val="1"/>
          <w:szCs w:val="20"/>
          <w:lang w:eastAsia="ar-SA"/>
        </w:rPr>
      </w:pPr>
      <w:r w:rsidRPr="000D0B2C">
        <w:rPr>
          <w:rFonts w:eastAsia="SimSun"/>
          <w:kern w:val="1"/>
          <w:szCs w:val="20"/>
          <w:lang w:eastAsia="ar-SA"/>
        </w:rPr>
        <w:t xml:space="preserve">5) maksymalna  wartość zmian wynagrodzenia  w przypadku zmiany ceny materiałów lub kosztów związanych z realizacją zamówienia, wynosi </w:t>
      </w:r>
      <w:r>
        <w:rPr>
          <w:rFonts w:eastAsia="SimSun"/>
          <w:kern w:val="1"/>
          <w:szCs w:val="20"/>
          <w:lang w:eastAsia="ar-SA"/>
        </w:rPr>
        <w:t>5</w:t>
      </w:r>
      <w:r w:rsidRPr="000D0B2C">
        <w:rPr>
          <w:rFonts w:eastAsia="SimSun"/>
          <w:kern w:val="1"/>
          <w:szCs w:val="20"/>
          <w:lang w:eastAsia="ar-SA"/>
        </w:rPr>
        <w:t xml:space="preserve"> % wynagrodzenia umownego brutto, określonego w § </w:t>
      </w:r>
      <w:r w:rsidR="00B00004">
        <w:rPr>
          <w:rFonts w:eastAsia="SimSun"/>
          <w:kern w:val="1"/>
          <w:szCs w:val="20"/>
          <w:lang w:eastAsia="ar-SA"/>
        </w:rPr>
        <w:t xml:space="preserve">5 </w:t>
      </w:r>
      <w:r w:rsidRPr="000D0B2C">
        <w:rPr>
          <w:rFonts w:eastAsia="SimSun"/>
          <w:kern w:val="1"/>
          <w:szCs w:val="20"/>
          <w:lang w:eastAsia="ar-SA"/>
        </w:rPr>
        <w:t xml:space="preserve">ust. </w:t>
      </w:r>
      <w:r w:rsidR="00A2612F">
        <w:rPr>
          <w:rFonts w:eastAsia="SimSun"/>
          <w:kern w:val="1"/>
          <w:szCs w:val="20"/>
          <w:lang w:eastAsia="ar-SA"/>
        </w:rPr>
        <w:t>8</w:t>
      </w:r>
      <w:r w:rsidRPr="000D0B2C">
        <w:rPr>
          <w:rFonts w:eastAsia="SimSun"/>
          <w:kern w:val="1"/>
          <w:szCs w:val="20"/>
          <w:lang w:eastAsia="ar-SA"/>
        </w:rPr>
        <w:t xml:space="preserve"> niniejszej umowy. </w:t>
      </w:r>
    </w:p>
    <w:p w14:paraId="16F382F2" w14:textId="77777777" w:rsidR="004D3ADF" w:rsidRPr="004D3ADF" w:rsidRDefault="004D3ADF" w:rsidP="00A2612F">
      <w:pPr>
        <w:ind w:left="0" w:firstLine="0"/>
      </w:pPr>
    </w:p>
    <w:p w14:paraId="62D8A00C" w14:textId="204FF4D1" w:rsidR="008B6C89" w:rsidRDefault="001524B6">
      <w:pPr>
        <w:pStyle w:val="Nagwek1"/>
        <w:ind w:left="21" w:right="2"/>
        <w:jc w:val="center"/>
      </w:pPr>
      <w:r>
        <w:t xml:space="preserve">§ </w:t>
      </w:r>
      <w:r w:rsidR="00A1627B">
        <w:t>1</w:t>
      </w:r>
      <w:r w:rsidR="00A2612F">
        <w:t>1</w:t>
      </w:r>
    </w:p>
    <w:p w14:paraId="2B80E8F7" w14:textId="52CDAB88" w:rsidR="008B6C89" w:rsidRDefault="001524B6">
      <w:pPr>
        <w:ind w:left="9" w:right="1"/>
      </w:pPr>
      <w:r>
        <w:t xml:space="preserve">W sprawach nieuregulowanych postanowieniami umowy obowiązują przepisy ustawy z dnia 23 kwietnia 1964 r. - Kodeks Cywilny ( </w:t>
      </w:r>
      <w:proofErr w:type="spellStart"/>
      <w:r>
        <w:t>t.j</w:t>
      </w:r>
      <w:proofErr w:type="spellEnd"/>
      <w:r>
        <w:t>. Dz. U. z 202</w:t>
      </w:r>
      <w:r w:rsidR="002C1E3F">
        <w:t>4</w:t>
      </w:r>
      <w:r>
        <w:t xml:space="preserve"> r. poz. 1</w:t>
      </w:r>
      <w:r w:rsidR="002C1E3F">
        <w:t>061)</w:t>
      </w:r>
      <w:r>
        <w:t>,  ustawy z dnia 11 września 2019 r. Prawo zamówień publicznych (</w:t>
      </w:r>
      <w:proofErr w:type="spellStart"/>
      <w:r>
        <w:t>t</w:t>
      </w:r>
      <w:r w:rsidR="00206050">
        <w:t>.</w:t>
      </w:r>
      <w:r>
        <w:t>j</w:t>
      </w:r>
      <w:proofErr w:type="spellEnd"/>
      <w:r>
        <w:t>. Dz. U. z 202</w:t>
      </w:r>
      <w:r w:rsidR="00BE48C1">
        <w:t>6</w:t>
      </w:r>
      <w:r>
        <w:t xml:space="preserve"> poz. </w:t>
      </w:r>
      <w:r w:rsidR="00BE48C1">
        <w:t>793</w:t>
      </w:r>
      <w:r>
        <w:t xml:space="preserve">), a ewentualne spory między stronami będą rozstrzygane przez Sąd miejscowo właściwy dla Zamawiającego. </w:t>
      </w:r>
    </w:p>
    <w:p w14:paraId="0B762832" w14:textId="77777777" w:rsidR="008B6C89" w:rsidRDefault="001524B6">
      <w:pPr>
        <w:spacing w:after="0" w:line="259" w:lineRule="auto"/>
        <w:ind w:left="72" w:right="0" w:firstLine="0"/>
        <w:jc w:val="center"/>
      </w:pPr>
      <w:r>
        <w:rPr>
          <w:b/>
        </w:rPr>
        <w:t xml:space="preserve"> </w:t>
      </w:r>
    </w:p>
    <w:p w14:paraId="4EF0BF2F" w14:textId="7460EA7C" w:rsidR="008B6C89" w:rsidRDefault="001524B6">
      <w:pPr>
        <w:pStyle w:val="Nagwek1"/>
        <w:ind w:left="21"/>
        <w:jc w:val="center"/>
      </w:pPr>
      <w:r>
        <w:t>§ 1</w:t>
      </w:r>
      <w:r w:rsidR="00A2612F">
        <w:t>2</w:t>
      </w:r>
    </w:p>
    <w:p w14:paraId="1F9AFE8D" w14:textId="77777777" w:rsidR="008B6C89" w:rsidRDefault="001524B6">
      <w:pPr>
        <w:ind w:left="9" w:right="1"/>
      </w:pPr>
      <w:r>
        <w:t xml:space="preserve">Umowę sporządzono w trzech jednobrzmiących egzemplarzach, jeden dla Wykonawcy, dwa dla Zamawiającego. </w:t>
      </w:r>
    </w:p>
    <w:p w14:paraId="18242AD0" w14:textId="77777777" w:rsidR="008B6C89" w:rsidRDefault="001524B6">
      <w:pPr>
        <w:spacing w:after="0" w:line="259" w:lineRule="auto"/>
        <w:ind w:left="14" w:right="0" w:firstLine="0"/>
        <w:jc w:val="left"/>
      </w:pPr>
      <w:r>
        <w:t xml:space="preserve"> </w:t>
      </w:r>
    </w:p>
    <w:p w14:paraId="3E8B1AE5" w14:textId="77777777" w:rsidR="008B6C89" w:rsidRDefault="001524B6">
      <w:pPr>
        <w:spacing w:after="0" w:line="259" w:lineRule="auto"/>
        <w:ind w:left="14" w:right="0" w:firstLine="0"/>
        <w:jc w:val="left"/>
      </w:pPr>
      <w:r>
        <w:t xml:space="preserve"> </w:t>
      </w:r>
    </w:p>
    <w:p w14:paraId="799398E8" w14:textId="7AC99F51" w:rsidR="008B6C89" w:rsidRDefault="00813A45">
      <w:pPr>
        <w:spacing w:after="0" w:line="259" w:lineRule="auto"/>
        <w:ind w:left="14" w:right="0" w:firstLine="0"/>
        <w:jc w:val="left"/>
      </w:pPr>
      <w:r>
        <w:t>Zał. Nr …. Wykaz dowożonych uczniów</w:t>
      </w:r>
    </w:p>
    <w:p w14:paraId="476EA556" w14:textId="77777777" w:rsidR="00813A45" w:rsidRDefault="00813A45">
      <w:pPr>
        <w:spacing w:after="0" w:line="259" w:lineRule="auto"/>
        <w:ind w:left="14" w:right="0" w:firstLine="0"/>
        <w:jc w:val="left"/>
      </w:pPr>
    </w:p>
    <w:p w14:paraId="0FC6EED9" w14:textId="77777777" w:rsidR="00813A45" w:rsidRDefault="00813A45">
      <w:pPr>
        <w:spacing w:after="0" w:line="259" w:lineRule="auto"/>
        <w:ind w:left="14" w:right="0" w:firstLine="0"/>
        <w:jc w:val="left"/>
      </w:pPr>
    </w:p>
    <w:p w14:paraId="024FCECD" w14:textId="77777777" w:rsidR="00813A45" w:rsidRDefault="00813A45" w:rsidP="00813A45">
      <w:pPr>
        <w:spacing w:after="0" w:line="259" w:lineRule="auto"/>
        <w:ind w:left="0" w:right="0" w:firstLine="0"/>
        <w:jc w:val="left"/>
      </w:pPr>
    </w:p>
    <w:p w14:paraId="2E5DF4B1" w14:textId="77777777" w:rsidR="008B6C89" w:rsidRDefault="001524B6">
      <w:pPr>
        <w:tabs>
          <w:tab w:val="center" w:pos="2846"/>
          <w:tab w:val="center" w:pos="3554"/>
          <w:tab w:val="center" w:pos="4262"/>
          <w:tab w:val="center" w:pos="4971"/>
          <w:tab w:val="center" w:pos="5679"/>
          <w:tab w:val="center" w:pos="7123"/>
        </w:tabs>
        <w:spacing w:after="0" w:line="259" w:lineRule="auto"/>
        <w:ind w:left="0" w:right="0" w:firstLine="0"/>
        <w:jc w:val="left"/>
      </w:pPr>
      <w:r>
        <w:t xml:space="preserve">              </w:t>
      </w:r>
      <w:r>
        <w:rPr>
          <w:b/>
        </w:rPr>
        <w:t xml:space="preserve">ZAMAWIAJĄCY: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</w:t>
      </w:r>
      <w:r>
        <w:rPr>
          <w:b/>
        </w:rPr>
        <w:tab/>
        <w:t xml:space="preserve"> </w:t>
      </w:r>
      <w:r>
        <w:rPr>
          <w:b/>
        </w:rPr>
        <w:tab/>
        <w:t xml:space="preserve">WYKONAWCA: </w:t>
      </w:r>
    </w:p>
    <w:p w14:paraId="6581003E" w14:textId="77777777" w:rsidR="008B6C89" w:rsidRDefault="001524B6">
      <w:pPr>
        <w:spacing w:after="0" w:line="259" w:lineRule="auto"/>
        <w:ind w:left="14" w:right="0" w:firstLine="0"/>
        <w:jc w:val="left"/>
      </w:pPr>
      <w:r>
        <w:rPr>
          <w:b/>
        </w:rPr>
        <w:t xml:space="preserve"> </w:t>
      </w:r>
    </w:p>
    <w:p w14:paraId="20F3317A" w14:textId="77777777" w:rsidR="008B6C89" w:rsidRDefault="001524B6">
      <w:pPr>
        <w:spacing w:after="0" w:line="259" w:lineRule="auto"/>
        <w:ind w:left="14" w:right="0" w:firstLine="0"/>
        <w:jc w:val="left"/>
      </w:pPr>
      <w:r>
        <w:rPr>
          <w:b/>
        </w:rPr>
        <w:t xml:space="preserve"> </w:t>
      </w:r>
    </w:p>
    <w:p w14:paraId="12593B26" w14:textId="365DBA26" w:rsidR="00813A45" w:rsidRPr="008C6D68" w:rsidRDefault="00813A45" w:rsidP="00813A45">
      <w:pPr>
        <w:suppressAutoHyphens/>
        <w:spacing w:after="0" w:line="276" w:lineRule="auto"/>
        <w:ind w:right="0"/>
        <w:contextualSpacing/>
        <w:rPr>
          <w:rFonts w:ascii="Times New Roman" w:hAnsi="Times New Roman" w:cs="Times New Roman"/>
          <w:sz w:val="24"/>
          <w:szCs w:val="24"/>
        </w:rPr>
      </w:pPr>
    </w:p>
    <w:p w14:paraId="043EC9DF" w14:textId="77777777" w:rsidR="00813A45" w:rsidRPr="008C6D68" w:rsidRDefault="00813A45" w:rsidP="00813A45">
      <w:pPr>
        <w:suppressAutoHyphens/>
        <w:spacing w:after="0" w:line="276" w:lineRule="auto"/>
        <w:ind w:left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9D805C" w14:textId="25936961" w:rsidR="008B6C89" w:rsidRDefault="008B6C89" w:rsidP="00B00004">
      <w:pPr>
        <w:spacing w:after="0" w:line="259" w:lineRule="auto"/>
        <w:ind w:left="14" w:right="0" w:firstLine="0"/>
        <w:jc w:val="left"/>
      </w:pPr>
    </w:p>
    <w:sectPr w:rsidR="008B6C89">
      <w:footerReference w:type="even" r:id="rId7"/>
      <w:footerReference w:type="default" r:id="rId8"/>
      <w:footerReference w:type="first" r:id="rId9"/>
      <w:pgSz w:w="11906" w:h="16838"/>
      <w:pgMar w:top="1463" w:right="1416" w:bottom="1418" w:left="1403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13EEF" w14:textId="77777777" w:rsidR="00A14230" w:rsidRDefault="00A14230">
      <w:pPr>
        <w:spacing w:after="0" w:line="240" w:lineRule="auto"/>
      </w:pPr>
      <w:r>
        <w:separator/>
      </w:r>
    </w:p>
  </w:endnote>
  <w:endnote w:type="continuationSeparator" w:id="0">
    <w:p w14:paraId="155CFAD8" w14:textId="77777777" w:rsidR="00A14230" w:rsidRDefault="00A14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42195" w14:textId="77777777" w:rsidR="008B6C89" w:rsidRDefault="001524B6">
    <w:pPr>
      <w:spacing w:after="31" w:line="259" w:lineRule="auto"/>
      <w:ind w:left="0" w:right="-1" w:firstLine="0"/>
      <w:jc w:val="right"/>
    </w:pPr>
    <w:r>
      <w:rPr>
        <w:sz w:val="16"/>
      </w:rPr>
      <w:t xml:space="preserve">str. </w:t>
    </w: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</w:t>
    </w:r>
  </w:p>
  <w:p w14:paraId="18C92E0B" w14:textId="77777777" w:rsidR="008B6C89" w:rsidRDefault="001524B6">
    <w:pPr>
      <w:spacing w:after="0" w:line="259" w:lineRule="auto"/>
      <w:ind w:left="14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F571C" w14:textId="77777777" w:rsidR="008B6C89" w:rsidRDefault="001524B6">
    <w:pPr>
      <w:spacing w:after="31" w:line="259" w:lineRule="auto"/>
      <w:ind w:left="0" w:right="-1" w:firstLine="0"/>
      <w:jc w:val="right"/>
    </w:pPr>
    <w:r>
      <w:rPr>
        <w:sz w:val="16"/>
      </w:rPr>
      <w:t xml:space="preserve">str. </w:t>
    </w: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A91E45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 xml:space="preserve"> </w:t>
    </w:r>
  </w:p>
  <w:p w14:paraId="0D4DAAE9" w14:textId="77777777" w:rsidR="008B6C89" w:rsidRDefault="001524B6">
    <w:pPr>
      <w:spacing w:after="0" w:line="259" w:lineRule="auto"/>
      <w:ind w:left="14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4678C" w14:textId="77777777" w:rsidR="008B6C89" w:rsidRDefault="001524B6">
    <w:pPr>
      <w:spacing w:after="31" w:line="259" w:lineRule="auto"/>
      <w:ind w:left="0" w:right="-1" w:firstLine="0"/>
      <w:jc w:val="right"/>
    </w:pPr>
    <w:r>
      <w:rPr>
        <w:sz w:val="16"/>
      </w:rPr>
      <w:t xml:space="preserve">str. </w:t>
    </w: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</w:t>
    </w:r>
  </w:p>
  <w:p w14:paraId="3A252147" w14:textId="77777777" w:rsidR="008B6C89" w:rsidRDefault="001524B6">
    <w:pPr>
      <w:spacing w:after="0" w:line="259" w:lineRule="auto"/>
      <w:ind w:left="14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BE79C" w14:textId="77777777" w:rsidR="00A14230" w:rsidRDefault="00A14230">
      <w:pPr>
        <w:spacing w:after="0" w:line="240" w:lineRule="auto"/>
      </w:pPr>
      <w:r>
        <w:separator/>
      </w:r>
    </w:p>
  </w:footnote>
  <w:footnote w:type="continuationSeparator" w:id="0">
    <w:p w14:paraId="5272EE9B" w14:textId="77777777" w:rsidR="00A14230" w:rsidRDefault="00A142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D"/>
    <w:multiLevelType w:val="multilevel"/>
    <w:tmpl w:val="0000004D"/>
    <w:name w:val="WW8Num1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DA7DF9"/>
    <w:multiLevelType w:val="hybridMultilevel"/>
    <w:tmpl w:val="9EF24DD4"/>
    <w:lvl w:ilvl="0" w:tplc="3AC4DBBA">
      <w:start w:val="1"/>
      <w:numFmt w:val="decimal"/>
      <w:lvlText w:val="%1."/>
      <w:lvlJc w:val="left"/>
      <w:pPr>
        <w:ind w:left="786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F4959"/>
    <w:multiLevelType w:val="hybridMultilevel"/>
    <w:tmpl w:val="647ECC58"/>
    <w:lvl w:ilvl="0" w:tplc="D4D4582E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E29DD"/>
    <w:multiLevelType w:val="hybridMultilevel"/>
    <w:tmpl w:val="9EFCBC1E"/>
    <w:lvl w:ilvl="0" w:tplc="42CACBF6">
      <w:start w:val="1"/>
      <w:numFmt w:val="decimal"/>
      <w:lvlText w:val="%1)"/>
      <w:lvlJc w:val="left"/>
      <w:pPr>
        <w:ind w:left="2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DC0102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EA9638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64FEEE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0059B8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323E6C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D43156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3EBDDC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161FB0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D809AA"/>
    <w:multiLevelType w:val="hybridMultilevel"/>
    <w:tmpl w:val="CEE4BE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C234B"/>
    <w:multiLevelType w:val="hybridMultilevel"/>
    <w:tmpl w:val="4C142334"/>
    <w:lvl w:ilvl="0" w:tplc="FD32FD8C">
      <w:start w:val="1"/>
      <w:numFmt w:val="decimal"/>
      <w:lvlText w:val="%1."/>
      <w:lvlJc w:val="left"/>
      <w:pPr>
        <w:ind w:left="2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E5BA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A4F19A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FCD448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5A3098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667B4A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0E93E2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B07FF6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06552C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BB6431"/>
    <w:multiLevelType w:val="multilevel"/>
    <w:tmpl w:val="D5EE9908"/>
    <w:lvl w:ilvl="0">
      <w:start w:val="10"/>
      <w:numFmt w:val="decimal"/>
      <w:lvlText w:val="%1."/>
      <w:lvlJc w:val="left"/>
      <w:pPr>
        <w:ind w:left="35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885132"/>
    <w:multiLevelType w:val="hybridMultilevel"/>
    <w:tmpl w:val="4A0C3032"/>
    <w:lvl w:ilvl="0" w:tplc="662AF586">
      <w:start w:val="2"/>
      <w:numFmt w:val="decimal"/>
      <w:lvlText w:val="%1."/>
      <w:lvlJc w:val="left"/>
      <w:pPr>
        <w:ind w:left="23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764966">
      <w:start w:val="1"/>
      <w:numFmt w:val="lowerLetter"/>
      <w:lvlText w:val="%2"/>
      <w:lvlJc w:val="left"/>
      <w:pPr>
        <w:ind w:left="10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2A5068">
      <w:start w:val="1"/>
      <w:numFmt w:val="lowerRoman"/>
      <w:lvlText w:val="%3"/>
      <w:lvlJc w:val="left"/>
      <w:pPr>
        <w:ind w:left="18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963562">
      <w:start w:val="1"/>
      <w:numFmt w:val="decimal"/>
      <w:lvlText w:val="%4"/>
      <w:lvlJc w:val="left"/>
      <w:pPr>
        <w:ind w:left="25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0CB474">
      <w:start w:val="1"/>
      <w:numFmt w:val="lowerLetter"/>
      <w:lvlText w:val="%5"/>
      <w:lvlJc w:val="left"/>
      <w:pPr>
        <w:ind w:left="325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F2FAB0">
      <w:start w:val="1"/>
      <w:numFmt w:val="lowerRoman"/>
      <w:lvlText w:val="%6"/>
      <w:lvlJc w:val="left"/>
      <w:pPr>
        <w:ind w:left="39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BCD1C0">
      <w:start w:val="1"/>
      <w:numFmt w:val="decimal"/>
      <w:lvlText w:val="%7"/>
      <w:lvlJc w:val="left"/>
      <w:pPr>
        <w:ind w:left="46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72CD2E">
      <w:start w:val="1"/>
      <w:numFmt w:val="lowerLetter"/>
      <w:lvlText w:val="%8"/>
      <w:lvlJc w:val="left"/>
      <w:pPr>
        <w:ind w:left="54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1E1F30">
      <w:start w:val="1"/>
      <w:numFmt w:val="lowerRoman"/>
      <w:lvlText w:val="%9"/>
      <w:lvlJc w:val="left"/>
      <w:pPr>
        <w:ind w:left="61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5F0DAC"/>
    <w:multiLevelType w:val="hybridMultilevel"/>
    <w:tmpl w:val="5D00385E"/>
    <w:lvl w:ilvl="0" w:tplc="DEBEBEB4">
      <w:start w:val="11"/>
      <w:numFmt w:val="decimal"/>
      <w:lvlText w:val="%1."/>
      <w:lvlJc w:val="left"/>
      <w:pPr>
        <w:ind w:left="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8ED77E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9ACCE2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A62CA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38B8B8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5AF466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54A346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8CCC6E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02FC0C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7A50315"/>
    <w:multiLevelType w:val="hybridMultilevel"/>
    <w:tmpl w:val="C9E4A700"/>
    <w:lvl w:ilvl="0" w:tplc="279A829C">
      <w:start w:val="1"/>
      <w:numFmt w:val="decimal"/>
      <w:lvlText w:val="%1."/>
      <w:lvlJc w:val="left"/>
      <w:pPr>
        <w:ind w:left="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0A37E8">
      <w:start w:val="1"/>
      <w:numFmt w:val="lowerLetter"/>
      <w:lvlText w:val="%2"/>
      <w:lvlJc w:val="left"/>
      <w:pPr>
        <w:ind w:left="10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6024AA">
      <w:start w:val="1"/>
      <w:numFmt w:val="lowerRoman"/>
      <w:lvlText w:val="%3"/>
      <w:lvlJc w:val="left"/>
      <w:pPr>
        <w:ind w:left="18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282D8C">
      <w:start w:val="1"/>
      <w:numFmt w:val="decimal"/>
      <w:lvlText w:val="%4"/>
      <w:lvlJc w:val="left"/>
      <w:pPr>
        <w:ind w:left="25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442C2E">
      <w:start w:val="1"/>
      <w:numFmt w:val="lowerLetter"/>
      <w:lvlText w:val="%5"/>
      <w:lvlJc w:val="left"/>
      <w:pPr>
        <w:ind w:left="325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EA4BFA">
      <w:start w:val="1"/>
      <w:numFmt w:val="lowerRoman"/>
      <w:lvlText w:val="%6"/>
      <w:lvlJc w:val="left"/>
      <w:pPr>
        <w:ind w:left="39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F2B87E">
      <w:start w:val="1"/>
      <w:numFmt w:val="decimal"/>
      <w:lvlText w:val="%7"/>
      <w:lvlJc w:val="left"/>
      <w:pPr>
        <w:ind w:left="46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768580">
      <w:start w:val="1"/>
      <w:numFmt w:val="lowerLetter"/>
      <w:lvlText w:val="%8"/>
      <w:lvlJc w:val="left"/>
      <w:pPr>
        <w:ind w:left="54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B6BAFA">
      <w:start w:val="1"/>
      <w:numFmt w:val="lowerRoman"/>
      <w:lvlText w:val="%9"/>
      <w:lvlJc w:val="left"/>
      <w:pPr>
        <w:ind w:left="61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667024"/>
    <w:multiLevelType w:val="hybridMultilevel"/>
    <w:tmpl w:val="E788F62A"/>
    <w:lvl w:ilvl="0" w:tplc="46CC525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E60EF"/>
    <w:multiLevelType w:val="hybridMultilevel"/>
    <w:tmpl w:val="03CC224E"/>
    <w:lvl w:ilvl="0" w:tplc="6D90CCE2">
      <w:start w:val="5"/>
      <w:numFmt w:val="decimal"/>
      <w:lvlText w:val="%1."/>
      <w:lvlJc w:val="left"/>
      <w:pPr>
        <w:ind w:left="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0078A6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0220BE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A4B8E0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8CB1CA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DC91AC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B63BB2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A409B4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D05F28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21491A"/>
    <w:multiLevelType w:val="hybridMultilevel"/>
    <w:tmpl w:val="67B882EC"/>
    <w:lvl w:ilvl="0" w:tplc="1A6278A0">
      <w:start w:val="1"/>
      <w:numFmt w:val="decimal"/>
      <w:lvlText w:val="%1."/>
      <w:lvlJc w:val="left"/>
      <w:pPr>
        <w:ind w:left="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80D9A0">
      <w:start w:val="1"/>
      <w:numFmt w:val="lowerLetter"/>
      <w:lvlText w:val="%2"/>
      <w:lvlJc w:val="left"/>
      <w:pPr>
        <w:ind w:left="10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043626">
      <w:start w:val="1"/>
      <w:numFmt w:val="lowerRoman"/>
      <w:lvlText w:val="%3"/>
      <w:lvlJc w:val="left"/>
      <w:pPr>
        <w:ind w:left="18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2CD220">
      <w:start w:val="1"/>
      <w:numFmt w:val="decimal"/>
      <w:lvlText w:val="%4"/>
      <w:lvlJc w:val="left"/>
      <w:pPr>
        <w:ind w:left="25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5A1F36">
      <w:start w:val="1"/>
      <w:numFmt w:val="lowerLetter"/>
      <w:lvlText w:val="%5"/>
      <w:lvlJc w:val="left"/>
      <w:pPr>
        <w:ind w:left="325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163134">
      <w:start w:val="1"/>
      <w:numFmt w:val="lowerRoman"/>
      <w:lvlText w:val="%6"/>
      <w:lvlJc w:val="left"/>
      <w:pPr>
        <w:ind w:left="39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1E7EA8">
      <w:start w:val="1"/>
      <w:numFmt w:val="decimal"/>
      <w:lvlText w:val="%7"/>
      <w:lvlJc w:val="left"/>
      <w:pPr>
        <w:ind w:left="46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D4C36C">
      <w:start w:val="1"/>
      <w:numFmt w:val="lowerLetter"/>
      <w:lvlText w:val="%8"/>
      <w:lvlJc w:val="left"/>
      <w:pPr>
        <w:ind w:left="54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AC80D2">
      <w:start w:val="1"/>
      <w:numFmt w:val="lowerRoman"/>
      <w:lvlText w:val="%9"/>
      <w:lvlJc w:val="left"/>
      <w:pPr>
        <w:ind w:left="61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8245C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B552F17"/>
    <w:multiLevelType w:val="hybridMultilevel"/>
    <w:tmpl w:val="60C027AC"/>
    <w:lvl w:ilvl="0" w:tplc="50E272C8">
      <w:start w:val="1"/>
      <w:numFmt w:val="lowerLetter"/>
      <w:lvlText w:val="%1)"/>
      <w:lvlJc w:val="left"/>
      <w:pPr>
        <w:ind w:left="25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0EA98">
      <w:start w:val="1"/>
      <w:numFmt w:val="lowerLetter"/>
      <w:lvlText w:val="%2"/>
      <w:lvlJc w:val="left"/>
      <w:pPr>
        <w:ind w:left="10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D08E3A">
      <w:start w:val="1"/>
      <w:numFmt w:val="lowerRoman"/>
      <w:lvlText w:val="%3"/>
      <w:lvlJc w:val="left"/>
      <w:pPr>
        <w:ind w:left="18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2EC8BC">
      <w:start w:val="1"/>
      <w:numFmt w:val="decimal"/>
      <w:lvlText w:val="%4"/>
      <w:lvlJc w:val="left"/>
      <w:pPr>
        <w:ind w:left="25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2274A4">
      <w:start w:val="1"/>
      <w:numFmt w:val="lowerLetter"/>
      <w:lvlText w:val="%5"/>
      <w:lvlJc w:val="left"/>
      <w:pPr>
        <w:ind w:left="32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A4D7EA">
      <w:start w:val="1"/>
      <w:numFmt w:val="lowerRoman"/>
      <w:lvlText w:val="%6"/>
      <w:lvlJc w:val="left"/>
      <w:pPr>
        <w:ind w:left="39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3C2F80">
      <w:start w:val="1"/>
      <w:numFmt w:val="decimal"/>
      <w:lvlText w:val="%7"/>
      <w:lvlJc w:val="left"/>
      <w:pPr>
        <w:ind w:left="46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9E0D0C">
      <w:start w:val="1"/>
      <w:numFmt w:val="lowerLetter"/>
      <w:lvlText w:val="%8"/>
      <w:lvlJc w:val="left"/>
      <w:pPr>
        <w:ind w:left="54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309E30">
      <w:start w:val="1"/>
      <w:numFmt w:val="lowerRoman"/>
      <w:lvlText w:val="%9"/>
      <w:lvlJc w:val="left"/>
      <w:pPr>
        <w:ind w:left="61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DD22DDC"/>
    <w:multiLevelType w:val="hybridMultilevel"/>
    <w:tmpl w:val="183C3100"/>
    <w:lvl w:ilvl="0" w:tplc="4D5AE666">
      <w:start w:val="1"/>
      <w:numFmt w:val="decimal"/>
      <w:lvlText w:val="%1."/>
      <w:lvlJc w:val="left"/>
      <w:pPr>
        <w:ind w:left="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A8A2DA">
      <w:start w:val="1"/>
      <w:numFmt w:val="lowerLetter"/>
      <w:lvlText w:val="%2"/>
      <w:lvlJc w:val="left"/>
      <w:pPr>
        <w:ind w:left="10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AF062">
      <w:start w:val="1"/>
      <w:numFmt w:val="lowerRoman"/>
      <w:lvlText w:val="%3"/>
      <w:lvlJc w:val="left"/>
      <w:pPr>
        <w:ind w:left="18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ECAB54">
      <w:start w:val="1"/>
      <w:numFmt w:val="decimal"/>
      <w:lvlText w:val="%4"/>
      <w:lvlJc w:val="left"/>
      <w:pPr>
        <w:ind w:left="25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F431D0">
      <w:start w:val="1"/>
      <w:numFmt w:val="lowerLetter"/>
      <w:lvlText w:val="%5"/>
      <w:lvlJc w:val="left"/>
      <w:pPr>
        <w:ind w:left="325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E2FBCC">
      <w:start w:val="1"/>
      <w:numFmt w:val="lowerRoman"/>
      <w:lvlText w:val="%6"/>
      <w:lvlJc w:val="left"/>
      <w:pPr>
        <w:ind w:left="39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BABA06">
      <w:start w:val="1"/>
      <w:numFmt w:val="decimal"/>
      <w:lvlText w:val="%7"/>
      <w:lvlJc w:val="left"/>
      <w:pPr>
        <w:ind w:left="46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D43AD2">
      <w:start w:val="1"/>
      <w:numFmt w:val="lowerLetter"/>
      <w:lvlText w:val="%8"/>
      <w:lvlJc w:val="left"/>
      <w:pPr>
        <w:ind w:left="54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322F5E">
      <w:start w:val="1"/>
      <w:numFmt w:val="lowerRoman"/>
      <w:lvlText w:val="%9"/>
      <w:lvlJc w:val="left"/>
      <w:pPr>
        <w:ind w:left="61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C1B3F2A"/>
    <w:multiLevelType w:val="hybridMultilevel"/>
    <w:tmpl w:val="759664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74DC4"/>
    <w:multiLevelType w:val="hybridMultilevel"/>
    <w:tmpl w:val="4280911C"/>
    <w:lvl w:ilvl="0" w:tplc="7F46136A">
      <w:start w:val="1"/>
      <w:numFmt w:val="lowerLetter"/>
      <w:lvlText w:val="%1)"/>
      <w:lvlJc w:val="left"/>
      <w:pPr>
        <w:ind w:left="2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1809AE">
      <w:start w:val="1"/>
      <w:numFmt w:val="lowerLetter"/>
      <w:lvlText w:val="%2"/>
      <w:lvlJc w:val="left"/>
      <w:pPr>
        <w:ind w:left="10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C80DEE">
      <w:start w:val="1"/>
      <w:numFmt w:val="lowerRoman"/>
      <w:lvlText w:val="%3"/>
      <w:lvlJc w:val="left"/>
      <w:pPr>
        <w:ind w:left="18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E4DAE4">
      <w:start w:val="1"/>
      <w:numFmt w:val="decimal"/>
      <w:lvlText w:val="%4"/>
      <w:lvlJc w:val="left"/>
      <w:pPr>
        <w:ind w:left="25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B20E0E">
      <w:start w:val="1"/>
      <w:numFmt w:val="lowerLetter"/>
      <w:lvlText w:val="%5"/>
      <w:lvlJc w:val="left"/>
      <w:pPr>
        <w:ind w:left="325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E2C366">
      <w:start w:val="1"/>
      <w:numFmt w:val="lowerRoman"/>
      <w:lvlText w:val="%6"/>
      <w:lvlJc w:val="left"/>
      <w:pPr>
        <w:ind w:left="39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205AD2">
      <w:start w:val="1"/>
      <w:numFmt w:val="decimal"/>
      <w:lvlText w:val="%7"/>
      <w:lvlJc w:val="left"/>
      <w:pPr>
        <w:ind w:left="46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4680F4">
      <w:start w:val="1"/>
      <w:numFmt w:val="lowerLetter"/>
      <w:lvlText w:val="%8"/>
      <w:lvlJc w:val="left"/>
      <w:pPr>
        <w:ind w:left="54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E444E6">
      <w:start w:val="1"/>
      <w:numFmt w:val="lowerRoman"/>
      <w:lvlText w:val="%9"/>
      <w:lvlJc w:val="left"/>
      <w:pPr>
        <w:ind w:left="61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E6977BC"/>
    <w:multiLevelType w:val="hybridMultilevel"/>
    <w:tmpl w:val="74CAF600"/>
    <w:lvl w:ilvl="0" w:tplc="E76A7BC8">
      <w:start w:val="1"/>
      <w:numFmt w:val="bullet"/>
      <w:lvlText w:val="-"/>
      <w:lvlJc w:val="left"/>
      <w:pPr>
        <w:ind w:left="1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16AB70">
      <w:start w:val="1"/>
      <w:numFmt w:val="bullet"/>
      <w:lvlText w:val="o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BC6BEC">
      <w:start w:val="1"/>
      <w:numFmt w:val="bullet"/>
      <w:lvlText w:val="▪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BC25A6">
      <w:start w:val="1"/>
      <w:numFmt w:val="bullet"/>
      <w:lvlText w:val="•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4A8DD0">
      <w:start w:val="1"/>
      <w:numFmt w:val="bullet"/>
      <w:lvlText w:val="o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ECD15E">
      <w:start w:val="1"/>
      <w:numFmt w:val="bullet"/>
      <w:lvlText w:val="▪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AE3E44">
      <w:start w:val="1"/>
      <w:numFmt w:val="bullet"/>
      <w:lvlText w:val="•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122634">
      <w:start w:val="1"/>
      <w:numFmt w:val="bullet"/>
      <w:lvlText w:val="o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CED7E0">
      <w:start w:val="1"/>
      <w:numFmt w:val="bullet"/>
      <w:lvlText w:val="▪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26B3602"/>
    <w:multiLevelType w:val="hybridMultilevel"/>
    <w:tmpl w:val="380EEFEA"/>
    <w:lvl w:ilvl="0" w:tplc="9D18249A">
      <w:start w:val="1"/>
      <w:numFmt w:val="decimal"/>
      <w:lvlText w:val="%1."/>
      <w:lvlJc w:val="left"/>
      <w:pPr>
        <w:ind w:left="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F47F22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369E38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9833D6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6A6BFA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CAF1FE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482050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F4DF62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525FF2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EAA0ACF"/>
    <w:multiLevelType w:val="hybridMultilevel"/>
    <w:tmpl w:val="D012E2B4"/>
    <w:lvl w:ilvl="0" w:tplc="C9ECF7AC">
      <w:start w:val="1"/>
      <w:numFmt w:val="decimal"/>
      <w:lvlText w:val="%1."/>
      <w:lvlJc w:val="left"/>
      <w:pPr>
        <w:ind w:left="2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1C6C2BE">
      <w:start w:val="1"/>
      <w:numFmt w:val="lowerLetter"/>
      <w:lvlText w:val="%2"/>
      <w:lvlJc w:val="left"/>
      <w:pPr>
        <w:ind w:left="10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7ADA08">
      <w:start w:val="1"/>
      <w:numFmt w:val="lowerRoman"/>
      <w:lvlText w:val="%3"/>
      <w:lvlJc w:val="left"/>
      <w:pPr>
        <w:ind w:left="18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1A9258">
      <w:start w:val="1"/>
      <w:numFmt w:val="decimal"/>
      <w:lvlText w:val="%4"/>
      <w:lvlJc w:val="left"/>
      <w:pPr>
        <w:ind w:left="25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F6E48C">
      <w:start w:val="1"/>
      <w:numFmt w:val="lowerLetter"/>
      <w:lvlText w:val="%5"/>
      <w:lvlJc w:val="left"/>
      <w:pPr>
        <w:ind w:left="32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36BF2A">
      <w:start w:val="1"/>
      <w:numFmt w:val="lowerRoman"/>
      <w:lvlText w:val="%6"/>
      <w:lvlJc w:val="left"/>
      <w:pPr>
        <w:ind w:left="39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4C676">
      <w:start w:val="1"/>
      <w:numFmt w:val="decimal"/>
      <w:lvlText w:val="%7"/>
      <w:lvlJc w:val="left"/>
      <w:pPr>
        <w:ind w:left="46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A2CF4">
      <w:start w:val="1"/>
      <w:numFmt w:val="lowerLetter"/>
      <w:lvlText w:val="%8"/>
      <w:lvlJc w:val="left"/>
      <w:pPr>
        <w:ind w:left="54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DABCA6">
      <w:start w:val="1"/>
      <w:numFmt w:val="lowerRoman"/>
      <w:lvlText w:val="%9"/>
      <w:lvlJc w:val="left"/>
      <w:pPr>
        <w:ind w:left="61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52895448">
    <w:abstractNumId w:val="7"/>
  </w:num>
  <w:num w:numId="2" w16cid:durableId="57873655">
    <w:abstractNumId w:val="17"/>
  </w:num>
  <w:num w:numId="3" w16cid:durableId="144322031">
    <w:abstractNumId w:val="11"/>
  </w:num>
  <w:num w:numId="4" w16cid:durableId="710039231">
    <w:abstractNumId w:val="18"/>
  </w:num>
  <w:num w:numId="5" w16cid:durableId="163400988">
    <w:abstractNumId w:val="6"/>
  </w:num>
  <w:num w:numId="6" w16cid:durableId="244076654">
    <w:abstractNumId w:val="8"/>
  </w:num>
  <w:num w:numId="7" w16cid:durableId="2043170252">
    <w:abstractNumId w:val="19"/>
  </w:num>
  <w:num w:numId="8" w16cid:durableId="1824200048">
    <w:abstractNumId w:val="5"/>
  </w:num>
  <w:num w:numId="9" w16cid:durableId="894462643">
    <w:abstractNumId w:val="20"/>
  </w:num>
  <w:num w:numId="10" w16cid:durableId="1426341402">
    <w:abstractNumId w:val="15"/>
  </w:num>
  <w:num w:numId="11" w16cid:durableId="400055549">
    <w:abstractNumId w:val="9"/>
  </w:num>
  <w:num w:numId="12" w16cid:durableId="1556892646">
    <w:abstractNumId w:val="12"/>
  </w:num>
  <w:num w:numId="13" w16cid:durableId="832263024">
    <w:abstractNumId w:val="14"/>
  </w:num>
  <w:num w:numId="14" w16cid:durableId="1786534526">
    <w:abstractNumId w:val="3"/>
  </w:num>
  <w:num w:numId="15" w16cid:durableId="87505905">
    <w:abstractNumId w:val="13"/>
  </w:num>
  <w:num w:numId="16" w16cid:durableId="217782867">
    <w:abstractNumId w:val="16"/>
  </w:num>
  <w:num w:numId="17" w16cid:durableId="972758221">
    <w:abstractNumId w:val="4"/>
  </w:num>
  <w:num w:numId="18" w16cid:durableId="1180241691">
    <w:abstractNumId w:val="0"/>
  </w:num>
  <w:num w:numId="19" w16cid:durableId="274366289">
    <w:abstractNumId w:val="2"/>
  </w:num>
  <w:num w:numId="20" w16cid:durableId="275137690">
    <w:abstractNumId w:val="10"/>
  </w:num>
  <w:num w:numId="21" w16cid:durableId="897325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C89"/>
    <w:rsid w:val="00053ACB"/>
    <w:rsid w:val="000B0624"/>
    <w:rsid w:val="000E619B"/>
    <w:rsid w:val="001524B6"/>
    <w:rsid w:val="001E6601"/>
    <w:rsid w:val="001F7355"/>
    <w:rsid w:val="00206050"/>
    <w:rsid w:val="002149E5"/>
    <w:rsid w:val="00234770"/>
    <w:rsid w:val="00296F42"/>
    <w:rsid w:val="002C1E3F"/>
    <w:rsid w:val="0033232F"/>
    <w:rsid w:val="004315EC"/>
    <w:rsid w:val="00432E34"/>
    <w:rsid w:val="00470702"/>
    <w:rsid w:val="004D3ADF"/>
    <w:rsid w:val="004D6024"/>
    <w:rsid w:val="00592512"/>
    <w:rsid w:val="005E0E20"/>
    <w:rsid w:val="006C718D"/>
    <w:rsid w:val="007563A7"/>
    <w:rsid w:val="007B717F"/>
    <w:rsid w:val="00813A45"/>
    <w:rsid w:val="008B6C89"/>
    <w:rsid w:val="008D515B"/>
    <w:rsid w:val="0093446E"/>
    <w:rsid w:val="009B64D2"/>
    <w:rsid w:val="00A14230"/>
    <w:rsid w:val="00A1627B"/>
    <w:rsid w:val="00A2612F"/>
    <w:rsid w:val="00A91E45"/>
    <w:rsid w:val="00AB08F1"/>
    <w:rsid w:val="00AD00FD"/>
    <w:rsid w:val="00B00004"/>
    <w:rsid w:val="00BD6AF2"/>
    <w:rsid w:val="00BE48C1"/>
    <w:rsid w:val="00D875BB"/>
    <w:rsid w:val="00DC054B"/>
    <w:rsid w:val="00DF2841"/>
    <w:rsid w:val="00EA0161"/>
    <w:rsid w:val="00F42D49"/>
    <w:rsid w:val="00F5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8C506"/>
  <w15:docId w15:val="{34B5C6FD-EE53-464C-A61D-36862810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8" w:lineRule="auto"/>
      <w:ind w:left="24" w:right="2" w:hanging="10"/>
      <w:jc w:val="both"/>
    </w:pPr>
    <w:rPr>
      <w:rFonts w:ascii="Tahoma" w:eastAsia="Tahoma" w:hAnsi="Tahoma" w:cs="Tahoma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3569" w:hanging="10"/>
      <w:outlineLvl w:val="0"/>
    </w:pPr>
    <w:rPr>
      <w:rFonts w:ascii="Tahoma" w:eastAsia="Tahoma" w:hAnsi="Tahoma" w:cs="Tahoma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ahoma" w:eastAsia="Tahoma" w:hAnsi="Tahoma" w:cs="Tahoma"/>
      <w:b/>
      <w:color w:val="000000"/>
      <w:sz w:val="20"/>
    </w:rPr>
  </w:style>
  <w:style w:type="paragraph" w:styleId="Akapitzlist">
    <w:name w:val="List Paragraph"/>
    <w:aliases w:val="BulletC,Akapit z listą BS,L1,Numerowanie,Akapit z listą5,T_SZ_List Paragraph,normalny tekst,Kolorowa lista — akcent 11,CW_Lista,Colorful List Accent 1,List Paragraph,Akapit z listą4,Akapit z listą1,Średnia siatka 1 — akcent 21,sw tekst,l"/>
    <w:basedOn w:val="Normalny"/>
    <w:link w:val="AkapitzlistZnak"/>
    <w:uiPriority w:val="99"/>
    <w:qFormat/>
    <w:rsid w:val="001E6601"/>
    <w:pPr>
      <w:ind w:left="720"/>
      <w:contextualSpacing/>
    </w:pPr>
  </w:style>
  <w:style w:type="character" w:customStyle="1" w:styleId="AkapitzlistZnak">
    <w:name w:val="Akapit z listą Znak"/>
    <w:aliases w:val="BulletC Znak,Akapit z listą BS Znak,L1 Znak,Numerowanie Znak,Akapit z listą5 Znak,T_SZ_List Paragraph Znak,normalny tekst Znak,Kolorowa lista — akcent 11 Znak,CW_Lista Znak,Colorful List Accent 1 Znak,List Paragraph Znak,l Znak"/>
    <w:link w:val="Akapitzlist"/>
    <w:qFormat/>
    <w:rsid w:val="004D3ADF"/>
    <w:rPr>
      <w:rFonts w:ascii="Tahoma" w:eastAsia="Tahoma" w:hAnsi="Tahoma" w:cs="Tahom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8</Pages>
  <Words>3972</Words>
  <Characters>23837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cp:lastModifiedBy>Elżbieta Balawejder</cp:lastModifiedBy>
  <cp:revision>18</cp:revision>
  <cp:lastPrinted>2024-08-08T09:21:00Z</cp:lastPrinted>
  <dcterms:created xsi:type="dcterms:W3CDTF">2022-07-22T07:11:00Z</dcterms:created>
  <dcterms:modified xsi:type="dcterms:W3CDTF">2026-08-05T12:25:00Z</dcterms:modified>
</cp:coreProperties>
</file>